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67E5" w14:textId="77777777" w:rsidR="00706250" w:rsidRPr="004966DC" w:rsidRDefault="0043270C">
      <w:pPr>
        <w:pStyle w:val="FiBLmrsubheader"/>
        <w:rPr>
          <w:sz w:val="20"/>
          <w:szCs w:val="20"/>
          <w:lang w:val="de-CH"/>
        </w:rPr>
        <w:sectPr w:rsidR="00706250" w:rsidRPr="004966DC" w:rsidSect="00232993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bookmarkStart w:id="0" w:name="_GoBack"/>
      <w:bookmarkEnd w:id="0"/>
      <w:r w:rsidRPr="004966DC">
        <w:rPr>
          <w:sz w:val="20"/>
          <w:szCs w:val="20"/>
          <w:lang w:val="de-CH"/>
        </w:rPr>
        <w:t xml:space="preserve">Medienmitteilung </w:t>
      </w:r>
    </w:p>
    <w:p w14:paraId="75CF980D" w14:textId="65DE87BD" w:rsidR="00706250" w:rsidRPr="004966DC" w:rsidRDefault="0043270C">
      <w:pPr>
        <w:pStyle w:val="FiBLmrtitle"/>
        <w:rPr>
          <w:lang w:val="de-CH"/>
        </w:rPr>
      </w:pPr>
      <w:r w:rsidRPr="004966DC">
        <w:rPr>
          <w:lang w:val="de-CH"/>
        </w:rPr>
        <w:t xml:space="preserve">Globale </w:t>
      </w:r>
      <w:r w:rsidR="00B82ECA" w:rsidRPr="004966DC">
        <w:rPr>
          <w:lang w:val="de-CH"/>
        </w:rPr>
        <w:t>Biof</w:t>
      </w:r>
      <w:r w:rsidRPr="004966DC">
        <w:rPr>
          <w:lang w:val="de-CH"/>
        </w:rPr>
        <w:t xml:space="preserve">läche und </w:t>
      </w:r>
      <w:r w:rsidR="00B82ECA" w:rsidRPr="004966DC">
        <w:rPr>
          <w:lang w:val="de-CH"/>
        </w:rPr>
        <w:t>-</w:t>
      </w:r>
      <w:r w:rsidR="00956F8F" w:rsidRPr="004966DC">
        <w:rPr>
          <w:lang w:val="de-CH"/>
        </w:rPr>
        <w:t>m</w:t>
      </w:r>
      <w:r w:rsidRPr="004966DC">
        <w:rPr>
          <w:lang w:val="de-CH"/>
        </w:rPr>
        <w:t xml:space="preserve">arkt </w:t>
      </w:r>
      <w:r w:rsidR="00B27E16" w:rsidRPr="004966DC">
        <w:rPr>
          <w:lang w:val="de-CH"/>
        </w:rPr>
        <w:t>auch 2021 gewachsen</w:t>
      </w:r>
      <w:r w:rsidR="00B82ECA" w:rsidRPr="004966DC">
        <w:rPr>
          <w:lang w:val="de-CH"/>
        </w:rPr>
        <w:t xml:space="preserve"> </w:t>
      </w:r>
    </w:p>
    <w:p w14:paraId="38091F16" w14:textId="56F89A13" w:rsidR="00706250" w:rsidRPr="004966DC" w:rsidRDefault="0077350E" w:rsidP="003338BC">
      <w:pPr>
        <w:pStyle w:val="FiBLmrsubheader"/>
        <w:rPr>
          <w:lang w:val="de-CH"/>
        </w:rPr>
      </w:pPr>
      <w:r w:rsidRPr="004966DC">
        <w:rPr>
          <w:lang w:val="de-CH"/>
        </w:rPr>
        <w:t xml:space="preserve">Der </w:t>
      </w:r>
      <w:r w:rsidR="0043270C" w:rsidRPr="004966DC">
        <w:rPr>
          <w:lang w:val="de-CH"/>
        </w:rPr>
        <w:t xml:space="preserve">Umsatz </w:t>
      </w:r>
      <w:r w:rsidR="00B82ECA" w:rsidRPr="004966DC">
        <w:rPr>
          <w:lang w:val="de-CH"/>
        </w:rPr>
        <w:t xml:space="preserve">mit </w:t>
      </w:r>
      <w:r w:rsidR="0043270C" w:rsidRPr="004966DC">
        <w:rPr>
          <w:lang w:val="de-CH"/>
        </w:rPr>
        <w:t>Bio</w:t>
      </w:r>
      <w:r w:rsidR="00B82ECA" w:rsidRPr="004966DC">
        <w:rPr>
          <w:lang w:val="de-CH"/>
        </w:rPr>
        <w:t xml:space="preserve">lebensmitteln </w:t>
      </w:r>
      <w:r w:rsidR="00825576" w:rsidRPr="004966DC">
        <w:rPr>
          <w:lang w:val="de-CH"/>
        </w:rPr>
        <w:t>erreichte</w:t>
      </w:r>
      <w:r w:rsidR="003338BC" w:rsidRPr="004966DC">
        <w:rPr>
          <w:lang w:val="de-CH"/>
        </w:rPr>
        <w:t xml:space="preserve"> 2021</w:t>
      </w:r>
      <w:r w:rsidR="006D1518" w:rsidRPr="004966DC">
        <w:rPr>
          <w:lang w:val="de-CH"/>
        </w:rPr>
        <w:t xml:space="preserve"> </w:t>
      </w:r>
      <w:r w:rsidR="00825576" w:rsidRPr="004966DC">
        <w:rPr>
          <w:lang w:val="de-CH"/>
        </w:rPr>
        <w:t xml:space="preserve">fast 125 </w:t>
      </w:r>
      <w:r w:rsidRPr="004966DC">
        <w:rPr>
          <w:lang w:val="de-CH"/>
        </w:rPr>
        <w:t xml:space="preserve">Milliarden </w:t>
      </w:r>
      <w:r w:rsidR="00295A7C" w:rsidRPr="004966DC">
        <w:rPr>
          <w:lang w:val="de-CH"/>
        </w:rPr>
        <w:t xml:space="preserve">Euro; die </w:t>
      </w:r>
      <w:r w:rsidR="00956F8F" w:rsidRPr="004966DC">
        <w:rPr>
          <w:lang w:val="de-CH"/>
        </w:rPr>
        <w:t xml:space="preserve">biologische </w:t>
      </w:r>
      <w:r w:rsidR="00295A7C" w:rsidRPr="004966DC">
        <w:rPr>
          <w:lang w:val="de-CH"/>
        </w:rPr>
        <w:t>Anbaufläche wuchs auf 76,4 Millionen Hektar</w:t>
      </w:r>
      <w:r w:rsidR="00B82ECA" w:rsidRPr="004966DC">
        <w:rPr>
          <w:lang w:val="de-CH"/>
        </w:rPr>
        <w:t xml:space="preserve"> an</w:t>
      </w:r>
      <w:r w:rsidR="001839C8" w:rsidRPr="004966DC">
        <w:rPr>
          <w:lang w:val="de-CH"/>
        </w:rPr>
        <w:t>.</w:t>
      </w:r>
      <w:r w:rsidR="00B82ECA" w:rsidRPr="004966DC">
        <w:rPr>
          <w:lang w:val="de-CH"/>
        </w:rPr>
        <w:t xml:space="preserve"> Das</w:t>
      </w:r>
      <w:r w:rsidR="0043270C" w:rsidRPr="004966DC">
        <w:rPr>
          <w:lang w:val="de-CH"/>
        </w:rPr>
        <w:t xml:space="preserve"> Forschungsinstitut für biologischen Landbau FiBL und IFOAM </w:t>
      </w:r>
      <w:r w:rsidR="00551972">
        <w:rPr>
          <w:lang w:val="de-CH"/>
        </w:rPr>
        <w:t xml:space="preserve">– </w:t>
      </w:r>
      <w:proofErr w:type="spellStart"/>
      <w:r w:rsidR="0043270C" w:rsidRPr="004966DC">
        <w:rPr>
          <w:lang w:val="de-CH"/>
        </w:rPr>
        <w:t>Organics</w:t>
      </w:r>
      <w:proofErr w:type="spellEnd"/>
      <w:r w:rsidR="0043270C" w:rsidRPr="004966DC">
        <w:rPr>
          <w:lang w:val="de-CH"/>
        </w:rPr>
        <w:t xml:space="preserve"> International </w:t>
      </w:r>
      <w:r w:rsidR="00B82ECA" w:rsidRPr="004966DC">
        <w:rPr>
          <w:lang w:val="de-CH"/>
        </w:rPr>
        <w:t xml:space="preserve">präsentieren die neusten Zahlen </w:t>
      </w:r>
      <w:r w:rsidR="00825576" w:rsidRPr="004966DC">
        <w:rPr>
          <w:lang w:val="de-CH"/>
        </w:rPr>
        <w:t xml:space="preserve">auf der </w:t>
      </w:r>
      <w:r w:rsidR="0043270C" w:rsidRPr="004966DC">
        <w:rPr>
          <w:lang w:val="de-CH"/>
        </w:rPr>
        <w:t>BIOFACH</w:t>
      </w:r>
      <w:r w:rsidR="00E254F3" w:rsidRPr="004966DC">
        <w:rPr>
          <w:lang w:val="de-CH"/>
        </w:rPr>
        <w:t xml:space="preserve">, der Weltleitmesse für </w:t>
      </w:r>
      <w:r w:rsidR="00A45427" w:rsidRPr="004966DC">
        <w:rPr>
          <w:lang w:val="de-CH"/>
        </w:rPr>
        <w:t>Bio</w:t>
      </w:r>
      <w:r w:rsidR="00551972">
        <w:rPr>
          <w:lang w:val="de-CH"/>
        </w:rPr>
        <w:t>l</w:t>
      </w:r>
      <w:r w:rsidR="00A45427" w:rsidRPr="004966DC">
        <w:rPr>
          <w:lang w:val="de-CH"/>
        </w:rPr>
        <w:t>eb</w:t>
      </w:r>
      <w:r w:rsidR="00E254F3" w:rsidRPr="004966DC">
        <w:rPr>
          <w:lang w:val="de-CH"/>
        </w:rPr>
        <w:t>ensmittel</w:t>
      </w:r>
      <w:r w:rsidR="0043270C" w:rsidRPr="004966DC">
        <w:rPr>
          <w:lang w:val="de-CH"/>
        </w:rPr>
        <w:t xml:space="preserve">. Das </w:t>
      </w:r>
      <w:r w:rsidR="001839C8" w:rsidRPr="004966DC">
        <w:rPr>
          <w:lang w:val="de-CH"/>
        </w:rPr>
        <w:t xml:space="preserve">Jahrbuch </w:t>
      </w:r>
      <w:r w:rsidR="0043270C" w:rsidRPr="004966DC">
        <w:rPr>
          <w:lang w:val="de-CH"/>
        </w:rPr>
        <w:t xml:space="preserve">"The World of Organic Agriculture" </w:t>
      </w:r>
      <w:r w:rsidR="001839C8" w:rsidRPr="004966DC">
        <w:rPr>
          <w:lang w:val="de-CH"/>
        </w:rPr>
        <w:t xml:space="preserve">mit den </w:t>
      </w:r>
      <w:r w:rsidR="006D1518" w:rsidRPr="004966DC">
        <w:rPr>
          <w:lang w:val="de-CH"/>
        </w:rPr>
        <w:t xml:space="preserve">Daten 2021 </w:t>
      </w:r>
      <w:r w:rsidR="0043270C" w:rsidRPr="004966DC">
        <w:rPr>
          <w:lang w:val="de-CH"/>
        </w:rPr>
        <w:t xml:space="preserve">wird am </w:t>
      </w:r>
      <w:r w:rsidR="00187079" w:rsidRPr="004966DC">
        <w:rPr>
          <w:lang w:val="de-CH"/>
        </w:rPr>
        <w:t>Dienstag</w:t>
      </w:r>
      <w:r w:rsidR="0043270C" w:rsidRPr="004966DC">
        <w:rPr>
          <w:lang w:val="de-CH"/>
        </w:rPr>
        <w:t xml:space="preserve">, </w:t>
      </w:r>
      <w:r w:rsidR="00825576" w:rsidRPr="004966DC">
        <w:rPr>
          <w:lang w:val="de-CH"/>
        </w:rPr>
        <w:t xml:space="preserve">14. </w:t>
      </w:r>
      <w:r w:rsidR="0043270C" w:rsidRPr="004966DC">
        <w:rPr>
          <w:lang w:val="de-CH"/>
        </w:rPr>
        <w:t xml:space="preserve">Februar </w:t>
      </w:r>
      <w:r w:rsidR="00825576" w:rsidRPr="004966DC">
        <w:rPr>
          <w:lang w:val="de-CH"/>
        </w:rPr>
        <w:t>2023</w:t>
      </w:r>
      <w:r w:rsidR="0043270C" w:rsidRPr="004966DC">
        <w:rPr>
          <w:lang w:val="de-CH"/>
        </w:rPr>
        <w:t xml:space="preserve">, von </w:t>
      </w:r>
      <w:r w:rsidR="00825576" w:rsidRPr="004966DC">
        <w:rPr>
          <w:lang w:val="de-CH"/>
        </w:rPr>
        <w:t xml:space="preserve">17 </w:t>
      </w:r>
      <w:r w:rsidR="000576BB" w:rsidRPr="004966DC">
        <w:rPr>
          <w:lang w:val="de-CH"/>
        </w:rPr>
        <w:t xml:space="preserve">bis </w:t>
      </w:r>
      <w:r w:rsidR="00825576" w:rsidRPr="004966DC">
        <w:rPr>
          <w:lang w:val="de-CH"/>
        </w:rPr>
        <w:t xml:space="preserve">18 </w:t>
      </w:r>
      <w:r w:rsidR="000576BB" w:rsidRPr="004966DC">
        <w:rPr>
          <w:lang w:val="de-CH"/>
        </w:rPr>
        <w:t xml:space="preserve">Uhr (MEZ) </w:t>
      </w:r>
      <w:r w:rsidR="0043270C" w:rsidRPr="004966DC">
        <w:rPr>
          <w:lang w:val="de-CH"/>
        </w:rPr>
        <w:t>vorgestellt.</w:t>
      </w:r>
    </w:p>
    <w:p w14:paraId="50FA6C47" w14:textId="1432A60C" w:rsidR="001839C8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>(Frick</w:t>
      </w:r>
      <w:r w:rsidR="003A29ED" w:rsidRPr="004966DC">
        <w:rPr>
          <w:lang w:val="de-CH"/>
        </w:rPr>
        <w:t xml:space="preserve">, </w:t>
      </w:r>
      <w:r w:rsidR="00825576" w:rsidRPr="004966DC">
        <w:rPr>
          <w:lang w:val="de-CH"/>
        </w:rPr>
        <w:t xml:space="preserve">14. </w:t>
      </w:r>
      <w:r w:rsidRPr="004966DC">
        <w:rPr>
          <w:lang w:val="de-CH"/>
        </w:rPr>
        <w:t xml:space="preserve">Februar </w:t>
      </w:r>
      <w:r w:rsidR="00825576" w:rsidRPr="004966DC">
        <w:rPr>
          <w:lang w:val="de-CH"/>
        </w:rPr>
        <w:t>2023</w:t>
      </w:r>
      <w:r w:rsidRPr="004966DC">
        <w:rPr>
          <w:lang w:val="de-CH"/>
        </w:rPr>
        <w:t xml:space="preserve">) Die </w:t>
      </w:r>
      <w:r w:rsidR="00956F8F" w:rsidRPr="004966DC">
        <w:rPr>
          <w:lang w:val="de-CH"/>
        </w:rPr>
        <w:t xml:space="preserve">biologische </w:t>
      </w:r>
      <w:r w:rsidR="00087ED9" w:rsidRPr="004966DC">
        <w:rPr>
          <w:lang w:val="de-CH"/>
        </w:rPr>
        <w:t xml:space="preserve">Anbaufläche </w:t>
      </w:r>
      <w:r w:rsidR="00F73C85" w:rsidRPr="004966DC">
        <w:rPr>
          <w:lang w:val="de-CH"/>
        </w:rPr>
        <w:t>und der Einzelhandelsumsatz sind</w:t>
      </w:r>
      <w:r w:rsidR="00B82ECA" w:rsidRPr="004966DC">
        <w:rPr>
          <w:lang w:val="de-CH"/>
        </w:rPr>
        <w:t xml:space="preserve"> 2021</w:t>
      </w:r>
      <w:r w:rsidR="00F73C85" w:rsidRPr="004966DC">
        <w:rPr>
          <w:lang w:val="de-CH"/>
        </w:rPr>
        <w:t xml:space="preserve"> </w:t>
      </w:r>
      <w:r w:rsidR="00DC793F" w:rsidRPr="004966DC">
        <w:rPr>
          <w:lang w:val="de-CH"/>
        </w:rPr>
        <w:t xml:space="preserve">weltweit </w:t>
      </w:r>
      <w:r w:rsidR="005526A5" w:rsidRPr="004966DC">
        <w:rPr>
          <w:lang w:val="de-CH"/>
        </w:rPr>
        <w:t>weiter gewachsen</w:t>
      </w:r>
      <w:r w:rsidR="00DC793F" w:rsidRPr="004966DC">
        <w:rPr>
          <w:lang w:val="de-CH"/>
        </w:rPr>
        <w:t xml:space="preserve">, </w:t>
      </w:r>
      <w:r w:rsidR="00F73C85" w:rsidRPr="004966DC">
        <w:rPr>
          <w:lang w:val="de-CH"/>
        </w:rPr>
        <w:t xml:space="preserve">wie </w:t>
      </w:r>
      <w:r w:rsidR="00B82ECA" w:rsidRPr="004966DC">
        <w:rPr>
          <w:lang w:val="de-CH"/>
        </w:rPr>
        <w:t xml:space="preserve">die </w:t>
      </w:r>
      <w:r w:rsidR="003F0497" w:rsidRPr="004966DC">
        <w:rPr>
          <w:lang w:val="de-CH"/>
        </w:rPr>
        <w:t xml:space="preserve">Daten aus </w:t>
      </w:r>
      <w:r w:rsidR="00825576" w:rsidRPr="004966DC">
        <w:rPr>
          <w:lang w:val="de-CH"/>
        </w:rPr>
        <w:t xml:space="preserve">191 </w:t>
      </w:r>
      <w:r w:rsidR="003F0497" w:rsidRPr="004966DC">
        <w:rPr>
          <w:lang w:val="de-CH"/>
        </w:rPr>
        <w:t>Ländern zeigen</w:t>
      </w:r>
      <w:r w:rsidR="00087ED9" w:rsidRPr="004966DC">
        <w:rPr>
          <w:lang w:val="de-CH"/>
        </w:rPr>
        <w:t xml:space="preserve">. </w:t>
      </w:r>
      <w:r w:rsidRPr="004966DC">
        <w:rPr>
          <w:lang w:val="de-CH"/>
        </w:rPr>
        <w:t xml:space="preserve">Die </w:t>
      </w:r>
      <w:r w:rsidR="00825576" w:rsidRPr="004966DC">
        <w:rPr>
          <w:lang w:val="de-CH"/>
        </w:rPr>
        <w:t xml:space="preserve">24. </w:t>
      </w:r>
      <w:r w:rsidRPr="004966DC">
        <w:rPr>
          <w:lang w:val="de-CH"/>
        </w:rPr>
        <w:t xml:space="preserve">Ausgabe </w:t>
      </w:r>
      <w:r w:rsidR="00B82ECA" w:rsidRPr="004966DC">
        <w:rPr>
          <w:lang w:val="de-CH"/>
        </w:rPr>
        <w:t xml:space="preserve">des Jahrbuchs </w:t>
      </w:r>
      <w:r w:rsidRPr="004966DC">
        <w:rPr>
          <w:lang w:val="de-CH"/>
        </w:rPr>
        <w:t>"The World of Organic Agriculture"</w:t>
      </w:r>
      <w:r w:rsidR="00F73C85" w:rsidRPr="004966DC">
        <w:rPr>
          <w:lang w:val="de-CH"/>
        </w:rPr>
        <w:t xml:space="preserve">, </w:t>
      </w:r>
      <w:r w:rsidR="00B82ECA" w:rsidRPr="004966DC">
        <w:rPr>
          <w:lang w:val="de-CH"/>
        </w:rPr>
        <w:t xml:space="preserve">welches vom </w:t>
      </w:r>
      <w:r w:rsidR="005526A5" w:rsidRPr="004966DC">
        <w:rPr>
          <w:lang w:val="de-CH"/>
        </w:rPr>
        <w:t>F</w:t>
      </w:r>
      <w:r w:rsidR="00341086" w:rsidRPr="004966DC">
        <w:rPr>
          <w:lang w:val="de-CH"/>
        </w:rPr>
        <w:t>i</w:t>
      </w:r>
      <w:r w:rsidR="005526A5" w:rsidRPr="004966DC">
        <w:rPr>
          <w:lang w:val="de-CH"/>
        </w:rPr>
        <w:t>BL und</w:t>
      </w:r>
      <w:r w:rsidR="00F73C85" w:rsidRPr="004966DC">
        <w:rPr>
          <w:lang w:val="de-CH"/>
        </w:rPr>
        <w:t xml:space="preserve"> IFOAM </w:t>
      </w:r>
      <w:r w:rsidR="0046733D">
        <w:rPr>
          <w:lang w:val="de-CH"/>
        </w:rPr>
        <w:t>–</w:t>
      </w:r>
      <w:r w:rsidR="00F73C85" w:rsidRPr="004966DC">
        <w:rPr>
          <w:lang w:val="de-CH"/>
        </w:rPr>
        <w:t xml:space="preserve"> </w:t>
      </w:r>
      <w:proofErr w:type="spellStart"/>
      <w:r w:rsidR="00F73C85" w:rsidRPr="004966DC">
        <w:rPr>
          <w:lang w:val="de-CH"/>
        </w:rPr>
        <w:t>Organics</w:t>
      </w:r>
      <w:proofErr w:type="spellEnd"/>
      <w:r w:rsidR="00F73C85" w:rsidRPr="004966DC">
        <w:rPr>
          <w:lang w:val="de-CH"/>
        </w:rPr>
        <w:t xml:space="preserve"> International</w:t>
      </w:r>
      <w:r w:rsidR="00B82ECA" w:rsidRPr="004966DC">
        <w:rPr>
          <w:lang w:val="de-CH"/>
        </w:rPr>
        <w:t xml:space="preserve"> gemeinsam herausgegeben wird</w:t>
      </w:r>
      <w:r w:rsidR="00F73C85" w:rsidRPr="004966DC">
        <w:rPr>
          <w:lang w:val="de-CH"/>
        </w:rPr>
        <w:t xml:space="preserve">, </w:t>
      </w:r>
      <w:r w:rsidRPr="004966DC">
        <w:rPr>
          <w:lang w:val="de-CH"/>
        </w:rPr>
        <w:t xml:space="preserve">zeigt, dass </w:t>
      </w:r>
      <w:r w:rsidR="00B82ECA" w:rsidRPr="004966DC">
        <w:rPr>
          <w:lang w:val="de-CH"/>
        </w:rPr>
        <w:t xml:space="preserve">sich der Wachstumstrend </w:t>
      </w:r>
      <w:r w:rsidRPr="004966DC">
        <w:rPr>
          <w:lang w:val="de-CH"/>
        </w:rPr>
        <w:t xml:space="preserve">der vergangenen Jahre </w:t>
      </w:r>
      <w:r w:rsidR="00B82ECA" w:rsidRPr="004966DC">
        <w:rPr>
          <w:lang w:val="de-CH"/>
        </w:rPr>
        <w:t xml:space="preserve">auch </w:t>
      </w:r>
      <w:r w:rsidR="00825576" w:rsidRPr="004966DC">
        <w:rPr>
          <w:lang w:val="de-CH"/>
        </w:rPr>
        <w:t>2021</w:t>
      </w:r>
      <w:r w:rsidR="005526A5" w:rsidRPr="004966DC">
        <w:rPr>
          <w:lang w:val="de-CH"/>
        </w:rPr>
        <w:t xml:space="preserve"> </w:t>
      </w:r>
      <w:r w:rsidR="00B82ECA" w:rsidRPr="004966DC">
        <w:rPr>
          <w:lang w:val="de-CH"/>
        </w:rPr>
        <w:t>fortsetzte</w:t>
      </w:r>
      <w:r w:rsidR="00956F8F" w:rsidRPr="004966DC">
        <w:rPr>
          <w:lang w:val="de-CH"/>
        </w:rPr>
        <w:t xml:space="preserve"> – wenn auch verlangsamt</w:t>
      </w:r>
      <w:r w:rsidRPr="004966DC">
        <w:rPr>
          <w:lang w:val="de-CH"/>
        </w:rPr>
        <w:t xml:space="preserve">. </w:t>
      </w:r>
    </w:p>
    <w:p w14:paraId="3218BF1A" w14:textId="2F8D09FD" w:rsidR="00706250" w:rsidRPr="004966DC" w:rsidRDefault="0044389E">
      <w:pPr>
        <w:pStyle w:val="FiBLmrstandard"/>
        <w:rPr>
          <w:lang w:val="de-CH"/>
        </w:rPr>
      </w:pPr>
      <w:r w:rsidRPr="004966DC">
        <w:rPr>
          <w:lang w:val="de-CH"/>
        </w:rPr>
        <w:t xml:space="preserve">Die </w:t>
      </w:r>
      <w:r w:rsidR="0043270C" w:rsidRPr="004966DC">
        <w:rPr>
          <w:lang w:val="de-CH"/>
        </w:rPr>
        <w:t xml:space="preserve">jährliche </w:t>
      </w:r>
      <w:r w:rsidR="00F15610" w:rsidRPr="004966DC">
        <w:rPr>
          <w:lang w:val="de-CH"/>
        </w:rPr>
        <w:t xml:space="preserve">Erhebung </w:t>
      </w:r>
      <w:r w:rsidR="0043270C" w:rsidRPr="004966DC">
        <w:rPr>
          <w:lang w:val="de-CH"/>
        </w:rPr>
        <w:t xml:space="preserve">zum </w:t>
      </w:r>
      <w:r w:rsidRPr="004966DC">
        <w:rPr>
          <w:lang w:val="de-CH"/>
        </w:rPr>
        <w:t xml:space="preserve">weltweiten </w:t>
      </w:r>
      <w:r w:rsidR="0043270C" w:rsidRPr="004966DC">
        <w:rPr>
          <w:lang w:val="de-CH"/>
        </w:rPr>
        <w:t xml:space="preserve">Biolandbau wird vom Schweizer Staatssekretariat für Wirtschaft (SECO), </w:t>
      </w:r>
      <w:r w:rsidR="003D6E74" w:rsidRPr="004966DC">
        <w:rPr>
          <w:lang w:val="de-CH"/>
        </w:rPr>
        <w:t xml:space="preserve">dem </w:t>
      </w:r>
      <w:r w:rsidR="0043270C" w:rsidRPr="004966DC">
        <w:rPr>
          <w:lang w:val="de-CH"/>
        </w:rPr>
        <w:t xml:space="preserve">Nachhaltigkeitsfonds von Coop Schweiz </w:t>
      </w:r>
      <w:r w:rsidR="009B4665" w:rsidRPr="004966DC">
        <w:rPr>
          <w:lang w:val="de-CH"/>
        </w:rPr>
        <w:t xml:space="preserve">und der </w:t>
      </w:r>
      <w:r w:rsidR="0043270C" w:rsidRPr="004966DC">
        <w:rPr>
          <w:lang w:val="de-CH"/>
        </w:rPr>
        <w:t xml:space="preserve">NürnbergMesse, </w:t>
      </w:r>
      <w:r w:rsidR="001E5896" w:rsidRPr="004966DC">
        <w:rPr>
          <w:lang w:val="de-CH"/>
        </w:rPr>
        <w:t xml:space="preserve">der </w:t>
      </w:r>
      <w:r w:rsidR="00DC793F" w:rsidRPr="004966DC">
        <w:rPr>
          <w:lang w:val="de-CH"/>
        </w:rPr>
        <w:t xml:space="preserve">Veranstalterin </w:t>
      </w:r>
      <w:r w:rsidR="0043270C" w:rsidRPr="004966DC">
        <w:rPr>
          <w:lang w:val="de-CH"/>
        </w:rPr>
        <w:t>der BIOFACH</w:t>
      </w:r>
      <w:r w:rsidRPr="004966DC">
        <w:rPr>
          <w:lang w:val="de-CH"/>
        </w:rPr>
        <w:t xml:space="preserve">, </w:t>
      </w:r>
      <w:r w:rsidR="0043270C" w:rsidRPr="004966DC">
        <w:rPr>
          <w:lang w:val="de-CH"/>
        </w:rPr>
        <w:t>unterstützt.</w:t>
      </w:r>
    </w:p>
    <w:p w14:paraId="7A682414" w14:textId="5C427B18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>Der globale Bio</w:t>
      </w:r>
      <w:r w:rsidR="00956F8F" w:rsidRPr="004966DC">
        <w:rPr>
          <w:lang w:val="de-CH"/>
        </w:rPr>
        <w:t>m</w:t>
      </w:r>
      <w:r w:rsidRPr="004966DC">
        <w:rPr>
          <w:lang w:val="de-CH"/>
        </w:rPr>
        <w:t>arkt wächst weiter</w:t>
      </w:r>
      <w:r w:rsidR="0091039D" w:rsidRPr="004966DC">
        <w:rPr>
          <w:lang w:val="de-CH"/>
        </w:rPr>
        <w:t>, aber langsamer</w:t>
      </w:r>
    </w:p>
    <w:p w14:paraId="2AF84AB8" w14:textId="0C9AF62C" w:rsidR="00706250" w:rsidRPr="004966DC" w:rsidRDefault="006D1518">
      <w:pPr>
        <w:pStyle w:val="FiBLmrstandard"/>
        <w:rPr>
          <w:lang w:val="de-CH"/>
        </w:rPr>
      </w:pPr>
      <w:r w:rsidRPr="004966DC">
        <w:rPr>
          <w:lang w:val="de-CH"/>
        </w:rPr>
        <w:t xml:space="preserve">2021 </w:t>
      </w:r>
      <w:r w:rsidR="00825576" w:rsidRPr="004966DC">
        <w:rPr>
          <w:lang w:val="de-CH"/>
        </w:rPr>
        <w:t>erreichte der Bio</w:t>
      </w:r>
      <w:r w:rsidR="00956F8F" w:rsidRPr="004966DC">
        <w:rPr>
          <w:lang w:val="de-CH"/>
        </w:rPr>
        <w:t>m</w:t>
      </w:r>
      <w:r w:rsidR="00825576" w:rsidRPr="004966DC">
        <w:rPr>
          <w:lang w:val="de-CH"/>
        </w:rPr>
        <w:t xml:space="preserve">arkt fast 125 </w:t>
      </w:r>
      <w:r w:rsidR="0079077F" w:rsidRPr="004966DC">
        <w:rPr>
          <w:lang w:val="de-CH"/>
        </w:rPr>
        <w:t xml:space="preserve">Milliarden Euro </w:t>
      </w:r>
      <w:r w:rsidR="00956F8F" w:rsidRPr="004966DC">
        <w:rPr>
          <w:lang w:val="de-CH"/>
        </w:rPr>
        <w:t>–</w:t>
      </w:r>
      <w:r w:rsidR="0043270C" w:rsidRPr="004966DC">
        <w:rPr>
          <w:lang w:val="de-CH"/>
        </w:rPr>
        <w:t xml:space="preserve"> </w:t>
      </w:r>
      <w:r w:rsidR="0091039D" w:rsidRPr="004966DC">
        <w:rPr>
          <w:lang w:val="de-CH"/>
        </w:rPr>
        <w:t xml:space="preserve">ein </w:t>
      </w:r>
      <w:r w:rsidR="0077350E" w:rsidRPr="004966DC">
        <w:rPr>
          <w:lang w:val="de-CH"/>
        </w:rPr>
        <w:t xml:space="preserve">Anstieg </w:t>
      </w:r>
      <w:r w:rsidR="0043270C" w:rsidRPr="004966DC">
        <w:rPr>
          <w:lang w:val="de-CH"/>
        </w:rPr>
        <w:t xml:space="preserve">von </w:t>
      </w:r>
      <w:r w:rsidR="00D23AE8" w:rsidRPr="004966DC">
        <w:rPr>
          <w:lang w:val="de-CH"/>
        </w:rPr>
        <w:t xml:space="preserve">fast </w:t>
      </w:r>
      <w:r w:rsidR="00187079" w:rsidRPr="004966DC">
        <w:rPr>
          <w:lang w:val="de-CH"/>
        </w:rPr>
        <w:t>4 Milliarden Euro</w:t>
      </w:r>
      <w:r w:rsidR="001E5896" w:rsidRPr="004966DC">
        <w:rPr>
          <w:lang w:val="de-CH"/>
        </w:rPr>
        <w:t xml:space="preserve">. </w:t>
      </w:r>
      <w:r w:rsidRPr="004966DC">
        <w:rPr>
          <w:lang w:val="de-CH"/>
        </w:rPr>
        <w:t xml:space="preserve">Mit 48,6 Milliarden Euro </w:t>
      </w:r>
      <w:r w:rsidR="00B82ECA" w:rsidRPr="004966DC">
        <w:rPr>
          <w:lang w:val="de-CH"/>
        </w:rPr>
        <w:t xml:space="preserve">waren </w:t>
      </w:r>
      <w:r w:rsidRPr="004966DC">
        <w:rPr>
          <w:lang w:val="de-CH"/>
        </w:rPr>
        <w:t xml:space="preserve">die </w:t>
      </w:r>
      <w:r w:rsidR="00344B27" w:rsidRPr="004966DC">
        <w:rPr>
          <w:lang w:val="de-CH"/>
        </w:rPr>
        <w:t xml:space="preserve">Vereinigten Staaten </w:t>
      </w:r>
      <w:r w:rsidR="00747567" w:rsidRPr="004966DC">
        <w:rPr>
          <w:lang w:val="de-CH"/>
        </w:rPr>
        <w:t xml:space="preserve">2021 </w:t>
      </w:r>
      <w:r w:rsidR="00344B27" w:rsidRPr="004966DC">
        <w:rPr>
          <w:lang w:val="de-CH"/>
        </w:rPr>
        <w:t xml:space="preserve">der </w:t>
      </w:r>
      <w:r w:rsidR="00D23AE8" w:rsidRPr="004966DC">
        <w:rPr>
          <w:lang w:val="de-CH"/>
        </w:rPr>
        <w:t xml:space="preserve">weltweit </w:t>
      </w:r>
      <w:r w:rsidR="00344B27" w:rsidRPr="004966DC">
        <w:rPr>
          <w:lang w:val="de-CH"/>
        </w:rPr>
        <w:t>führende Markt, gefolgt von Deutschland (</w:t>
      </w:r>
      <w:r w:rsidR="00187079" w:rsidRPr="004966DC">
        <w:rPr>
          <w:lang w:val="de-CH"/>
        </w:rPr>
        <w:t>15</w:t>
      </w:r>
      <w:r w:rsidR="0091039D" w:rsidRPr="004966DC">
        <w:rPr>
          <w:lang w:val="de-CH"/>
        </w:rPr>
        <w:t xml:space="preserve">,9 </w:t>
      </w:r>
      <w:r w:rsidR="00B907B2" w:rsidRPr="004966DC">
        <w:rPr>
          <w:lang w:val="de-CH"/>
        </w:rPr>
        <w:t xml:space="preserve">Milliarden Euro) und </w:t>
      </w:r>
      <w:r w:rsidR="00344B27" w:rsidRPr="004966DC">
        <w:rPr>
          <w:lang w:val="de-CH"/>
        </w:rPr>
        <w:t>Frankreich (</w:t>
      </w:r>
      <w:r w:rsidR="00187079" w:rsidRPr="004966DC">
        <w:rPr>
          <w:lang w:val="de-CH"/>
        </w:rPr>
        <w:t>12</w:t>
      </w:r>
      <w:r w:rsidR="00E5795A" w:rsidRPr="004966DC">
        <w:rPr>
          <w:lang w:val="de-CH"/>
        </w:rPr>
        <w:t>,</w:t>
      </w:r>
      <w:r w:rsidR="00187079" w:rsidRPr="004966DC">
        <w:rPr>
          <w:lang w:val="de-CH"/>
        </w:rPr>
        <w:t xml:space="preserve">7 </w:t>
      </w:r>
      <w:r w:rsidR="00344B27" w:rsidRPr="004966DC">
        <w:rPr>
          <w:lang w:val="de-CH"/>
        </w:rPr>
        <w:t xml:space="preserve">Milliarden Euro). Die </w:t>
      </w:r>
      <w:r w:rsidR="00E82A72" w:rsidRPr="004966DC">
        <w:rPr>
          <w:lang w:val="de-CH"/>
        </w:rPr>
        <w:t xml:space="preserve">Schweizer </w:t>
      </w:r>
      <w:r w:rsidR="002569DC" w:rsidRPr="004966DC">
        <w:rPr>
          <w:lang w:val="de-CH"/>
        </w:rPr>
        <w:t>Verbraucher</w:t>
      </w:r>
      <w:r w:rsidR="00B82ECA" w:rsidRPr="004966DC">
        <w:rPr>
          <w:lang w:val="de-CH"/>
        </w:rPr>
        <w:t>*innen</w:t>
      </w:r>
      <w:r w:rsidR="00956F8F" w:rsidRPr="004966DC">
        <w:rPr>
          <w:lang w:val="de-CH"/>
        </w:rPr>
        <w:t xml:space="preserve"> </w:t>
      </w:r>
      <w:r w:rsidR="00E82A72" w:rsidRPr="004966DC">
        <w:rPr>
          <w:lang w:val="de-CH"/>
        </w:rPr>
        <w:t>gaben am meisten für Bio</w:t>
      </w:r>
      <w:r w:rsidR="00956F8F" w:rsidRPr="004966DC">
        <w:rPr>
          <w:lang w:val="de-CH"/>
        </w:rPr>
        <w:t>l</w:t>
      </w:r>
      <w:r w:rsidR="00E82A72" w:rsidRPr="004966DC">
        <w:rPr>
          <w:lang w:val="de-CH"/>
        </w:rPr>
        <w:t xml:space="preserve">ebensmittel aus </w:t>
      </w:r>
      <w:r w:rsidR="00344B27" w:rsidRPr="004966DC">
        <w:rPr>
          <w:lang w:val="de-CH"/>
        </w:rPr>
        <w:t>(</w:t>
      </w:r>
      <w:r w:rsidR="00FE1E0B" w:rsidRPr="004966DC">
        <w:rPr>
          <w:lang w:val="de-CH"/>
        </w:rPr>
        <w:t xml:space="preserve">durchschnittlich </w:t>
      </w:r>
      <w:r w:rsidR="0091039D" w:rsidRPr="004966DC">
        <w:rPr>
          <w:lang w:val="de-CH"/>
        </w:rPr>
        <w:t xml:space="preserve">425 </w:t>
      </w:r>
      <w:r w:rsidR="00187079" w:rsidRPr="004966DC">
        <w:rPr>
          <w:lang w:val="de-CH"/>
        </w:rPr>
        <w:t xml:space="preserve">Euro </w:t>
      </w:r>
      <w:r w:rsidR="00E82A72" w:rsidRPr="004966DC">
        <w:rPr>
          <w:lang w:val="de-CH"/>
        </w:rPr>
        <w:t>pro Kopf</w:t>
      </w:r>
      <w:r w:rsidR="00187079" w:rsidRPr="004966DC">
        <w:rPr>
          <w:lang w:val="de-CH"/>
        </w:rPr>
        <w:t xml:space="preserve">), und </w:t>
      </w:r>
      <w:r w:rsidR="00344B27" w:rsidRPr="004966DC">
        <w:rPr>
          <w:lang w:val="de-CH"/>
        </w:rPr>
        <w:t xml:space="preserve">Dänemark </w:t>
      </w:r>
      <w:r w:rsidR="00187079" w:rsidRPr="004966DC">
        <w:rPr>
          <w:lang w:val="de-CH"/>
        </w:rPr>
        <w:t xml:space="preserve">hatte </w:t>
      </w:r>
      <w:r w:rsidR="007D2F2C" w:rsidRPr="004966DC">
        <w:rPr>
          <w:lang w:val="de-CH"/>
        </w:rPr>
        <w:t xml:space="preserve">mit </w:t>
      </w:r>
      <w:r w:rsidR="00187079" w:rsidRPr="004966DC">
        <w:rPr>
          <w:lang w:val="de-CH"/>
        </w:rPr>
        <w:t xml:space="preserve">13 </w:t>
      </w:r>
      <w:r w:rsidR="003D2D3C" w:rsidRPr="004966DC">
        <w:rPr>
          <w:lang w:val="de-CH"/>
        </w:rPr>
        <w:t xml:space="preserve">Prozent </w:t>
      </w:r>
      <w:r w:rsidR="00344B27" w:rsidRPr="004966DC">
        <w:rPr>
          <w:lang w:val="de-CH"/>
        </w:rPr>
        <w:t xml:space="preserve">des gesamten Lebensmittelmarktes </w:t>
      </w:r>
      <w:r w:rsidR="00187079" w:rsidRPr="004966DC">
        <w:rPr>
          <w:lang w:val="de-CH"/>
        </w:rPr>
        <w:t xml:space="preserve">weiterhin den </w:t>
      </w:r>
      <w:r w:rsidR="00344B27" w:rsidRPr="004966DC">
        <w:rPr>
          <w:lang w:val="de-CH"/>
        </w:rPr>
        <w:t>höchsten Bio</w:t>
      </w:r>
      <w:r w:rsidR="00B82ECA" w:rsidRPr="004966DC">
        <w:rPr>
          <w:lang w:val="de-CH"/>
        </w:rPr>
        <w:t>m</w:t>
      </w:r>
      <w:r w:rsidR="00344B27" w:rsidRPr="004966DC">
        <w:rPr>
          <w:lang w:val="de-CH"/>
        </w:rPr>
        <w:t>arktanteil</w:t>
      </w:r>
      <w:r w:rsidR="00B871E2" w:rsidRPr="004966DC">
        <w:rPr>
          <w:lang w:val="de-CH"/>
        </w:rPr>
        <w:t xml:space="preserve">. </w:t>
      </w:r>
    </w:p>
    <w:p w14:paraId="125733A3" w14:textId="6D517F30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>3</w:t>
      </w:r>
      <w:r w:rsidR="00D16298" w:rsidRPr="004966DC">
        <w:rPr>
          <w:lang w:val="de-CH"/>
        </w:rPr>
        <w:t>,</w:t>
      </w:r>
      <w:r w:rsidR="0091039D" w:rsidRPr="004966DC">
        <w:rPr>
          <w:lang w:val="de-CH"/>
        </w:rPr>
        <w:t xml:space="preserve">7 </w:t>
      </w:r>
      <w:r w:rsidR="00344B27" w:rsidRPr="004966DC">
        <w:rPr>
          <w:lang w:val="de-CH"/>
        </w:rPr>
        <w:t xml:space="preserve">Millionen </w:t>
      </w:r>
      <w:r w:rsidR="00B548E9" w:rsidRPr="004966DC">
        <w:rPr>
          <w:lang w:val="de-CH"/>
        </w:rPr>
        <w:t>Bio</w:t>
      </w:r>
      <w:r w:rsidR="005510F4" w:rsidRPr="004966DC">
        <w:rPr>
          <w:lang w:val="de-CH"/>
        </w:rPr>
        <w:t>produzentinnen und -produzenten</w:t>
      </w:r>
      <w:r w:rsidR="00B548E9" w:rsidRPr="004966DC">
        <w:rPr>
          <w:lang w:val="de-CH"/>
        </w:rPr>
        <w:t xml:space="preserve"> </w:t>
      </w:r>
      <w:r w:rsidR="00D71575" w:rsidRPr="004966DC">
        <w:rPr>
          <w:lang w:val="de-CH"/>
        </w:rPr>
        <w:t>weltweit</w:t>
      </w:r>
    </w:p>
    <w:p w14:paraId="3664AFEF" w14:textId="440E3333" w:rsidR="0070625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 xml:space="preserve">Im Jahr </w:t>
      </w:r>
      <w:r w:rsidR="0091039D" w:rsidRPr="004966DC">
        <w:rPr>
          <w:lang w:val="de-CH"/>
        </w:rPr>
        <w:t xml:space="preserve">2021 wurden </w:t>
      </w:r>
      <w:r w:rsidR="00D618E9" w:rsidRPr="004966DC">
        <w:rPr>
          <w:lang w:val="de-CH"/>
        </w:rPr>
        <w:t>3</w:t>
      </w:r>
      <w:r w:rsidRPr="004966DC">
        <w:rPr>
          <w:lang w:val="de-CH"/>
        </w:rPr>
        <w:t>,</w:t>
      </w:r>
      <w:r w:rsidR="0091039D" w:rsidRPr="004966DC">
        <w:rPr>
          <w:lang w:val="de-CH"/>
        </w:rPr>
        <w:t xml:space="preserve">7 </w:t>
      </w:r>
      <w:r w:rsidRPr="004966DC">
        <w:rPr>
          <w:lang w:val="de-CH"/>
        </w:rPr>
        <w:t xml:space="preserve">Millionen </w:t>
      </w:r>
      <w:r w:rsidR="005510F4" w:rsidRPr="004966DC">
        <w:rPr>
          <w:lang w:val="de-CH"/>
        </w:rPr>
        <w:t>Bioproduzent*innen</w:t>
      </w:r>
      <w:r w:rsidRPr="004966DC">
        <w:rPr>
          <w:lang w:val="de-CH"/>
        </w:rPr>
        <w:t xml:space="preserve"> gemeldet</w:t>
      </w:r>
      <w:r w:rsidR="0044389E" w:rsidRPr="004966DC">
        <w:rPr>
          <w:lang w:val="de-CH"/>
        </w:rPr>
        <w:t xml:space="preserve">, </w:t>
      </w:r>
      <w:r w:rsidR="0077350E" w:rsidRPr="004966DC">
        <w:rPr>
          <w:lang w:val="de-CH"/>
        </w:rPr>
        <w:t xml:space="preserve">ein Anstieg von </w:t>
      </w:r>
      <w:r w:rsidR="00E411F6" w:rsidRPr="004966DC">
        <w:rPr>
          <w:lang w:val="de-CH"/>
        </w:rPr>
        <w:t xml:space="preserve">4,9 </w:t>
      </w:r>
      <w:r w:rsidR="0077350E" w:rsidRPr="004966DC">
        <w:rPr>
          <w:lang w:val="de-CH"/>
        </w:rPr>
        <w:t xml:space="preserve">Prozent im Vergleich zu </w:t>
      </w:r>
      <w:r w:rsidR="0091039D" w:rsidRPr="004966DC">
        <w:rPr>
          <w:lang w:val="de-CH"/>
        </w:rPr>
        <w:t>2020</w:t>
      </w:r>
      <w:r w:rsidR="00D16298" w:rsidRPr="004966DC">
        <w:rPr>
          <w:lang w:val="de-CH"/>
        </w:rPr>
        <w:t xml:space="preserve">. </w:t>
      </w:r>
      <w:r w:rsidRPr="004966DC">
        <w:rPr>
          <w:lang w:val="de-CH"/>
        </w:rPr>
        <w:t xml:space="preserve">Indien </w:t>
      </w:r>
      <w:r w:rsidR="00B82ECA" w:rsidRPr="004966DC">
        <w:rPr>
          <w:lang w:val="de-CH"/>
        </w:rPr>
        <w:t xml:space="preserve">war auch 2021 </w:t>
      </w:r>
      <w:r w:rsidRPr="004966DC">
        <w:rPr>
          <w:lang w:val="de-CH"/>
        </w:rPr>
        <w:t xml:space="preserve">das Land mit den </w:t>
      </w:r>
      <w:r w:rsidR="0044389E" w:rsidRPr="004966DC">
        <w:rPr>
          <w:lang w:val="de-CH"/>
        </w:rPr>
        <w:t xml:space="preserve">meisten </w:t>
      </w:r>
      <w:r w:rsidR="005510F4" w:rsidRPr="004966DC">
        <w:rPr>
          <w:lang w:val="de-CH"/>
        </w:rPr>
        <w:t>Bioproduzent*innen</w:t>
      </w:r>
      <w:r w:rsidRPr="004966DC">
        <w:rPr>
          <w:lang w:val="de-CH"/>
        </w:rPr>
        <w:t xml:space="preserve"> (</w:t>
      </w:r>
      <w:r w:rsidR="0077350E" w:rsidRPr="004966DC">
        <w:rPr>
          <w:lang w:val="de-CH"/>
        </w:rPr>
        <w:t>1,6 Millionen</w:t>
      </w:r>
      <w:r w:rsidR="00B82ECA" w:rsidRPr="004966DC">
        <w:rPr>
          <w:lang w:val="de-CH"/>
        </w:rPr>
        <w:t xml:space="preserve"> Betriebe</w:t>
      </w:r>
      <w:r w:rsidR="00187079" w:rsidRPr="004966DC">
        <w:rPr>
          <w:lang w:val="de-CH"/>
        </w:rPr>
        <w:t xml:space="preserve">). </w:t>
      </w:r>
    </w:p>
    <w:p w14:paraId="4FBE34BF" w14:textId="77777777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 xml:space="preserve">Stetige Zunahme der </w:t>
      </w:r>
      <w:r w:rsidR="00B82ECA" w:rsidRPr="004966DC">
        <w:rPr>
          <w:lang w:val="de-CH"/>
        </w:rPr>
        <w:t>bio</w:t>
      </w:r>
      <w:r w:rsidRPr="004966DC">
        <w:rPr>
          <w:lang w:val="de-CH"/>
        </w:rPr>
        <w:t>logischen Anbaufläche</w:t>
      </w:r>
    </w:p>
    <w:p w14:paraId="4EFA63D2" w14:textId="7A8E4773" w:rsidR="0070625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 xml:space="preserve">Ende 2021 wurden etwas mehr als 76,4 </w:t>
      </w:r>
      <w:r w:rsidR="00344B27" w:rsidRPr="004966DC">
        <w:rPr>
          <w:lang w:val="de-CH"/>
        </w:rPr>
        <w:t xml:space="preserve">Millionen Hektar </w:t>
      </w:r>
      <w:r w:rsidR="00747567" w:rsidRPr="004966DC">
        <w:rPr>
          <w:lang w:val="de-CH"/>
        </w:rPr>
        <w:t xml:space="preserve">biologisch </w:t>
      </w:r>
      <w:r w:rsidR="00344B27" w:rsidRPr="004966DC">
        <w:rPr>
          <w:lang w:val="de-CH"/>
        </w:rPr>
        <w:t xml:space="preserve">bewirtschaftet, was einem Wachstum von </w:t>
      </w:r>
      <w:r w:rsidR="00E411F6" w:rsidRPr="004966DC">
        <w:rPr>
          <w:lang w:val="de-CH"/>
        </w:rPr>
        <w:t xml:space="preserve">1,7 </w:t>
      </w:r>
      <w:r w:rsidR="003D2D3C" w:rsidRPr="004966DC">
        <w:rPr>
          <w:lang w:val="de-CH"/>
        </w:rPr>
        <w:t xml:space="preserve">Prozent </w:t>
      </w:r>
      <w:r w:rsidR="00E82A72" w:rsidRPr="004966DC">
        <w:rPr>
          <w:lang w:val="de-CH"/>
        </w:rPr>
        <w:t xml:space="preserve">oder </w:t>
      </w:r>
      <w:r w:rsidR="00E411F6" w:rsidRPr="004966DC">
        <w:rPr>
          <w:lang w:val="de-CH"/>
        </w:rPr>
        <w:t>1,</w:t>
      </w:r>
      <w:r w:rsidR="0077350E" w:rsidRPr="004966DC">
        <w:rPr>
          <w:lang w:val="de-CH"/>
        </w:rPr>
        <w:t xml:space="preserve">3 </w:t>
      </w:r>
      <w:r w:rsidR="00344B27" w:rsidRPr="004966DC">
        <w:rPr>
          <w:lang w:val="de-CH"/>
        </w:rPr>
        <w:t xml:space="preserve">Millionen Hektar </w:t>
      </w:r>
      <w:r w:rsidR="000E287A" w:rsidRPr="004966DC">
        <w:rPr>
          <w:lang w:val="de-CH"/>
        </w:rPr>
        <w:t xml:space="preserve">im Vergleich zu </w:t>
      </w:r>
      <w:r w:rsidR="00E411F6" w:rsidRPr="004966DC">
        <w:rPr>
          <w:lang w:val="de-CH"/>
        </w:rPr>
        <w:t xml:space="preserve">2020 </w:t>
      </w:r>
      <w:r w:rsidR="00344B27" w:rsidRPr="004966DC">
        <w:rPr>
          <w:lang w:val="de-CH"/>
        </w:rPr>
        <w:t xml:space="preserve">entspricht. Australien </w:t>
      </w:r>
      <w:r w:rsidR="0077350E" w:rsidRPr="004966DC">
        <w:rPr>
          <w:lang w:val="de-CH"/>
        </w:rPr>
        <w:t xml:space="preserve">hatte </w:t>
      </w:r>
      <w:r w:rsidR="00344B27" w:rsidRPr="004966DC">
        <w:rPr>
          <w:lang w:val="de-CH"/>
        </w:rPr>
        <w:t>die grö</w:t>
      </w:r>
      <w:r w:rsidR="00CB437D">
        <w:rPr>
          <w:lang w:val="de-CH"/>
        </w:rPr>
        <w:t>ss</w:t>
      </w:r>
      <w:r w:rsidR="00344B27" w:rsidRPr="004966DC">
        <w:rPr>
          <w:lang w:val="de-CH"/>
        </w:rPr>
        <w:t xml:space="preserve">te </w:t>
      </w:r>
      <w:r w:rsidR="00747567" w:rsidRPr="004966DC">
        <w:rPr>
          <w:lang w:val="de-CH"/>
        </w:rPr>
        <w:t xml:space="preserve">biologisch </w:t>
      </w:r>
      <w:r w:rsidR="00344B27" w:rsidRPr="004966DC">
        <w:rPr>
          <w:lang w:val="de-CH"/>
        </w:rPr>
        <w:t>bewirtschaftete Fläche (</w:t>
      </w:r>
      <w:r w:rsidR="0085358A" w:rsidRPr="004966DC">
        <w:rPr>
          <w:lang w:val="de-CH"/>
        </w:rPr>
        <w:t xml:space="preserve">35,7 </w:t>
      </w:r>
      <w:r w:rsidR="00344B27" w:rsidRPr="004966DC">
        <w:rPr>
          <w:lang w:val="de-CH"/>
        </w:rPr>
        <w:t>Millionen Hektar), gefolgt von Argentinien (</w:t>
      </w:r>
      <w:r w:rsidR="0077350E" w:rsidRPr="004966DC">
        <w:rPr>
          <w:lang w:val="de-CH"/>
        </w:rPr>
        <w:t>4,</w:t>
      </w:r>
      <w:r w:rsidR="00E411F6" w:rsidRPr="004966DC">
        <w:rPr>
          <w:lang w:val="de-CH"/>
        </w:rPr>
        <w:t xml:space="preserve">1 </w:t>
      </w:r>
      <w:r w:rsidR="00344B27" w:rsidRPr="004966DC">
        <w:rPr>
          <w:lang w:val="de-CH"/>
        </w:rPr>
        <w:t xml:space="preserve">Millionen Hektar) und </w:t>
      </w:r>
      <w:r w:rsidR="00E411F6" w:rsidRPr="004966DC">
        <w:rPr>
          <w:lang w:val="de-CH"/>
        </w:rPr>
        <w:t xml:space="preserve">Frankreich </w:t>
      </w:r>
      <w:r w:rsidR="00344B27" w:rsidRPr="004966DC">
        <w:rPr>
          <w:lang w:val="de-CH"/>
        </w:rPr>
        <w:t>(</w:t>
      </w:r>
      <w:r w:rsidR="00A811EF" w:rsidRPr="004966DC">
        <w:rPr>
          <w:lang w:val="de-CH"/>
        </w:rPr>
        <w:t>2</w:t>
      </w:r>
      <w:r w:rsidR="00D34E0D" w:rsidRPr="004966DC">
        <w:rPr>
          <w:lang w:val="de-CH"/>
        </w:rPr>
        <w:t>,</w:t>
      </w:r>
      <w:r w:rsidR="00E411F6" w:rsidRPr="004966DC">
        <w:rPr>
          <w:lang w:val="de-CH"/>
        </w:rPr>
        <w:t xml:space="preserve">8 </w:t>
      </w:r>
      <w:r w:rsidR="00344B27" w:rsidRPr="004966DC">
        <w:rPr>
          <w:lang w:val="de-CH"/>
        </w:rPr>
        <w:t xml:space="preserve">Millionen Hektar). </w:t>
      </w:r>
      <w:r w:rsidR="00E411F6" w:rsidRPr="004966DC">
        <w:rPr>
          <w:lang w:val="de-CH"/>
        </w:rPr>
        <w:t xml:space="preserve">In Afrika, Asien, Europa und Ozeanien nahm die </w:t>
      </w:r>
      <w:r w:rsidR="00747567" w:rsidRPr="004966DC">
        <w:rPr>
          <w:lang w:val="de-CH"/>
        </w:rPr>
        <w:t xml:space="preserve">biologische </w:t>
      </w:r>
      <w:r w:rsidR="00D23AE8" w:rsidRPr="004966DC">
        <w:rPr>
          <w:lang w:val="de-CH"/>
        </w:rPr>
        <w:lastRenderedPageBreak/>
        <w:t xml:space="preserve">Anbaufläche </w:t>
      </w:r>
      <w:r w:rsidR="0077350E" w:rsidRPr="004966DC">
        <w:rPr>
          <w:lang w:val="de-CH"/>
        </w:rPr>
        <w:t>zu</w:t>
      </w:r>
      <w:r w:rsidR="00E411F6" w:rsidRPr="004966DC">
        <w:rPr>
          <w:lang w:val="de-CH"/>
        </w:rPr>
        <w:t xml:space="preserve">, während sie </w:t>
      </w:r>
      <w:r w:rsidR="005510F4" w:rsidRPr="004966DC">
        <w:rPr>
          <w:lang w:val="de-CH"/>
        </w:rPr>
        <w:t>in Latein- und Nordamerika leicht</w:t>
      </w:r>
      <w:r w:rsidR="00E411F6" w:rsidRPr="004966DC">
        <w:rPr>
          <w:lang w:val="de-CH"/>
        </w:rPr>
        <w:t xml:space="preserve"> zurückging</w:t>
      </w:r>
      <w:r w:rsidR="0077350E" w:rsidRPr="004966DC">
        <w:rPr>
          <w:lang w:val="de-CH"/>
        </w:rPr>
        <w:t xml:space="preserve">. </w:t>
      </w:r>
      <w:r w:rsidR="00EC4815" w:rsidRPr="004966DC">
        <w:rPr>
          <w:lang w:val="de-CH"/>
        </w:rPr>
        <w:t>Knapp</w:t>
      </w:r>
      <w:r w:rsidR="00E411F6" w:rsidRPr="004966DC">
        <w:rPr>
          <w:lang w:val="de-CH"/>
        </w:rPr>
        <w:t xml:space="preserve"> die </w:t>
      </w:r>
      <w:r w:rsidR="008A5D6A" w:rsidRPr="004966DC">
        <w:rPr>
          <w:lang w:val="de-CH"/>
        </w:rPr>
        <w:t xml:space="preserve">Hälfte </w:t>
      </w:r>
      <w:r w:rsidR="00344B27" w:rsidRPr="004966DC">
        <w:rPr>
          <w:lang w:val="de-CH"/>
        </w:rPr>
        <w:t xml:space="preserve">der </w:t>
      </w:r>
      <w:r w:rsidR="00B82ECA" w:rsidRPr="004966DC">
        <w:rPr>
          <w:lang w:val="de-CH"/>
        </w:rPr>
        <w:t>Biof</w:t>
      </w:r>
      <w:r w:rsidR="00D34E0D" w:rsidRPr="004966DC">
        <w:rPr>
          <w:lang w:val="de-CH"/>
        </w:rPr>
        <w:t xml:space="preserve">läche </w:t>
      </w:r>
      <w:r w:rsidR="00E411F6" w:rsidRPr="004966DC">
        <w:rPr>
          <w:lang w:val="de-CH"/>
        </w:rPr>
        <w:t xml:space="preserve">lag </w:t>
      </w:r>
      <w:r w:rsidR="00344B27" w:rsidRPr="004966DC">
        <w:rPr>
          <w:lang w:val="de-CH"/>
        </w:rPr>
        <w:t>in Ozeanien (</w:t>
      </w:r>
      <w:r w:rsidR="0077350E" w:rsidRPr="004966DC">
        <w:rPr>
          <w:lang w:val="de-CH"/>
        </w:rPr>
        <w:t xml:space="preserve">35,9 </w:t>
      </w:r>
      <w:r w:rsidR="00344B27" w:rsidRPr="004966DC">
        <w:rPr>
          <w:lang w:val="de-CH"/>
        </w:rPr>
        <w:t>Millionen Hektar</w:t>
      </w:r>
      <w:r w:rsidR="00B907B2" w:rsidRPr="004966DC">
        <w:rPr>
          <w:lang w:val="de-CH"/>
        </w:rPr>
        <w:t>)</w:t>
      </w:r>
      <w:r w:rsidR="00C03176" w:rsidRPr="004966DC">
        <w:rPr>
          <w:lang w:val="de-CH"/>
        </w:rPr>
        <w:t xml:space="preserve">. </w:t>
      </w:r>
      <w:r w:rsidR="00B82ECA" w:rsidRPr="004966DC">
        <w:rPr>
          <w:lang w:val="de-CH"/>
        </w:rPr>
        <w:t xml:space="preserve">Es folgten </w:t>
      </w:r>
      <w:r w:rsidR="00344B27" w:rsidRPr="004966DC">
        <w:rPr>
          <w:lang w:val="de-CH"/>
        </w:rPr>
        <w:t xml:space="preserve">Europa </w:t>
      </w:r>
      <w:r w:rsidR="00B82ECA" w:rsidRPr="004966DC">
        <w:rPr>
          <w:lang w:val="de-CH"/>
        </w:rPr>
        <w:t xml:space="preserve">mit </w:t>
      </w:r>
      <w:r w:rsidR="0077350E" w:rsidRPr="004966DC">
        <w:rPr>
          <w:lang w:val="de-CH"/>
        </w:rPr>
        <w:t>17</w:t>
      </w:r>
      <w:r w:rsidR="00EB6B1C" w:rsidRPr="004966DC">
        <w:rPr>
          <w:lang w:val="de-CH"/>
        </w:rPr>
        <w:t>,</w:t>
      </w:r>
      <w:r w:rsidR="00E411F6" w:rsidRPr="004966DC">
        <w:rPr>
          <w:lang w:val="de-CH"/>
        </w:rPr>
        <w:t xml:space="preserve">8 </w:t>
      </w:r>
      <w:r w:rsidR="00344B27" w:rsidRPr="004966DC">
        <w:rPr>
          <w:lang w:val="de-CH"/>
        </w:rPr>
        <w:t>Millionen Hektar</w:t>
      </w:r>
      <w:r w:rsidR="00B82ECA" w:rsidRPr="004966DC">
        <w:rPr>
          <w:lang w:val="de-CH"/>
        </w:rPr>
        <w:t xml:space="preserve"> und </w:t>
      </w:r>
      <w:r w:rsidR="00344B27" w:rsidRPr="004966DC">
        <w:rPr>
          <w:lang w:val="de-CH"/>
        </w:rPr>
        <w:t xml:space="preserve">Lateinamerika </w:t>
      </w:r>
      <w:r w:rsidR="00B82ECA" w:rsidRPr="004966DC">
        <w:rPr>
          <w:lang w:val="de-CH"/>
        </w:rPr>
        <w:t xml:space="preserve">mit </w:t>
      </w:r>
      <w:r w:rsidR="0077350E" w:rsidRPr="004966DC">
        <w:rPr>
          <w:lang w:val="de-CH"/>
        </w:rPr>
        <w:t xml:space="preserve">9,9 </w:t>
      </w:r>
      <w:r w:rsidR="00344B27" w:rsidRPr="004966DC">
        <w:rPr>
          <w:lang w:val="de-CH"/>
        </w:rPr>
        <w:t xml:space="preserve">Millionen Hektar. </w:t>
      </w:r>
    </w:p>
    <w:p w14:paraId="76D4405C" w14:textId="77777777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 xml:space="preserve">In </w:t>
      </w:r>
      <w:r w:rsidR="00B82ECA" w:rsidRPr="004966DC">
        <w:rPr>
          <w:lang w:val="de-CH"/>
        </w:rPr>
        <w:t xml:space="preserve">20 </w:t>
      </w:r>
      <w:r w:rsidRPr="004966DC">
        <w:rPr>
          <w:lang w:val="de-CH"/>
        </w:rPr>
        <w:t xml:space="preserve">Ländern </w:t>
      </w:r>
      <w:r w:rsidR="00B82ECA" w:rsidRPr="004966DC">
        <w:rPr>
          <w:lang w:val="de-CH"/>
        </w:rPr>
        <w:t xml:space="preserve">wurden </w:t>
      </w:r>
      <w:r w:rsidRPr="004966DC">
        <w:rPr>
          <w:lang w:val="de-CH"/>
        </w:rPr>
        <w:t xml:space="preserve">zehn </w:t>
      </w:r>
      <w:r w:rsidR="00DA5BF7" w:rsidRPr="004966DC">
        <w:rPr>
          <w:lang w:val="de-CH"/>
        </w:rPr>
        <w:t xml:space="preserve">Prozent </w:t>
      </w:r>
      <w:r w:rsidRPr="004966DC">
        <w:rPr>
          <w:lang w:val="de-CH"/>
        </w:rPr>
        <w:t xml:space="preserve">oder mehr der </w:t>
      </w:r>
      <w:r w:rsidR="00B82ECA" w:rsidRPr="004966DC">
        <w:rPr>
          <w:lang w:val="de-CH"/>
        </w:rPr>
        <w:t>Landwirtschaftsfläche</w:t>
      </w:r>
      <w:r w:rsidRPr="004966DC">
        <w:rPr>
          <w:lang w:val="de-CH"/>
        </w:rPr>
        <w:t xml:space="preserve"> </w:t>
      </w:r>
      <w:r w:rsidR="00B82ECA" w:rsidRPr="004966DC">
        <w:rPr>
          <w:lang w:val="de-CH"/>
        </w:rPr>
        <w:t xml:space="preserve">biologisch </w:t>
      </w:r>
      <w:r w:rsidRPr="004966DC">
        <w:rPr>
          <w:lang w:val="de-CH"/>
        </w:rPr>
        <w:t>bewirtschaftet</w:t>
      </w:r>
    </w:p>
    <w:p w14:paraId="47B5F7CB" w14:textId="309E01BA" w:rsidR="00706250" w:rsidRPr="004966DC" w:rsidRDefault="000A745B">
      <w:pPr>
        <w:pStyle w:val="FiBLmrstandard"/>
        <w:rPr>
          <w:lang w:val="de-CH"/>
        </w:rPr>
      </w:pPr>
      <w:r w:rsidRPr="004966DC">
        <w:rPr>
          <w:lang w:val="de-CH"/>
        </w:rPr>
        <w:t xml:space="preserve">2021 </w:t>
      </w:r>
      <w:r w:rsidR="00B82ECA" w:rsidRPr="004966DC">
        <w:rPr>
          <w:lang w:val="de-CH"/>
        </w:rPr>
        <w:t xml:space="preserve">wurden </w:t>
      </w:r>
      <w:r w:rsidR="00D34E0D" w:rsidRPr="004966DC">
        <w:rPr>
          <w:lang w:val="de-CH"/>
        </w:rPr>
        <w:t>1,</w:t>
      </w:r>
      <w:r w:rsidR="00187079" w:rsidRPr="004966DC">
        <w:rPr>
          <w:lang w:val="de-CH"/>
        </w:rPr>
        <w:t xml:space="preserve">6 </w:t>
      </w:r>
      <w:r w:rsidR="003D2D3C" w:rsidRPr="004966DC">
        <w:rPr>
          <w:lang w:val="de-CH"/>
        </w:rPr>
        <w:t xml:space="preserve">Prozent </w:t>
      </w:r>
      <w:r w:rsidR="00232997" w:rsidRPr="004966DC">
        <w:rPr>
          <w:lang w:val="de-CH"/>
        </w:rPr>
        <w:t xml:space="preserve">der landwirtschaftlichen Nutzfläche </w:t>
      </w:r>
      <w:r w:rsidR="0043270C" w:rsidRPr="004966DC">
        <w:rPr>
          <w:lang w:val="de-CH"/>
        </w:rPr>
        <w:t xml:space="preserve">weltweit </w:t>
      </w:r>
      <w:r w:rsidR="00747567" w:rsidRPr="004966DC">
        <w:rPr>
          <w:lang w:val="de-CH"/>
        </w:rPr>
        <w:t xml:space="preserve">biologisch </w:t>
      </w:r>
      <w:r w:rsidR="00232997" w:rsidRPr="004966DC">
        <w:rPr>
          <w:lang w:val="de-CH"/>
        </w:rPr>
        <w:t>bewirtschaftet. Viele Länder haben jedoch weit höhere Anteile</w:t>
      </w:r>
      <w:r w:rsidR="00625E47" w:rsidRPr="004966DC">
        <w:rPr>
          <w:lang w:val="de-CH"/>
        </w:rPr>
        <w:t xml:space="preserve">: </w:t>
      </w:r>
      <w:r w:rsidR="00344B27" w:rsidRPr="004966DC">
        <w:rPr>
          <w:lang w:val="de-CH"/>
        </w:rPr>
        <w:t xml:space="preserve">Liechtenstein </w:t>
      </w:r>
      <w:r w:rsidR="0027589D" w:rsidRPr="004966DC">
        <w:rPr>
          <w:lang w:val="de-CH"/>
        </w:rPr>
        <w:t xml:space="preserve">lag mit </w:t>
      </w:r>
      <w:r w:rsidR="00E411F6" w:rsidRPr="004966DC">
        <w:rPr>
          <w:lang w:val="de-CH"/>
        </w:rPr>
        <w:t>40</w:t>
      </w:r>
      <w:r w:rsidR="00EB6B1C" w:rsidRPr="004966DC">
        <w:rPr>
          <w:lang w:val="de-CH"/>
        </w:rPr>
        <w:t>,</w:t>
      </w:r>
      <w:r w:rsidR="00E411F6" w:rsidRPr="004966DC">
        <w:rPr>
          <w:lang w:val="de-CH"/>
        </w:rPr>
        <w:t xml:space="preserve">2 </w:t>
      </w:r>
      <w:r w:rsidR="003D2D3C" w:rsidRPr="004966DC">
        <w:rPr>
          <w:lang w:val="de-CH"/>
        </w:rPr>
        <w:t>Prozent</w:t>
      </w:r>
      <w:r w:rsidR="0027589D" w:rsidRPr="004966DC">
        <w:rPr>
          <w:lang w:val="de-CH"/>
        </w:rPr>
        <w:t xml:space="preserve"> and der Spitze</w:t>
      </w:r>
      <w:r w:rsidR="00344B27" w:rsidRPr="004966DC">
        <w:rPr>
          <w:lang w:val="de-CH"/>
        </w:rPr>
        <w:t xml:space="preserve">, </w:t>
      </w:r>
      <w:r w:rsidR="00625E47" w:rsidRPr="004966DC">
        <w:rPr>
          <w:lang w:val="de-CH"/>
        </w:rPr>
        <w:t xml:space="preserve">gefolgt von </w:t>
      </w:r>
      <w:r w:rsidR="006D1518" w:rsidRPr="004966DC">
        <w:rPr>
          <w:lang w:val="de-CH"/>
        </w:rPr>
        <w:t xml:space="preserve">Samoa (29,1 Prozent) und </w:t>
      </w:r>
      <w:r w:rsidR="00DB482C" w:rsidRPr="004966DC">
        <w:rPr>
          <w:lang w:val="de-CH"/>
        </w:rPr>
        <w:t xml:space="preserve">Österreich </w:t>
      </w:r>
      <w:r w:rsidR="00344B27" w:rsidRPr="004966DC">
        <w:rPr>
          <w:lang w:val="de-CH"/>
        </w:rPr>
        <w:t>(</w:t>
      </w:r>
      <w:r w:rsidR="00DB482C" w:rsidRPr="004966DC">
        <w:rPr>
          <w:lang w:val="de-CH"/>
        </w:rPr>
        <w:t>26,</w:t>
      </w:r>
      <w:r w:rsidR="00187079" w:rsidRPr="004966DC">
        <w:rPr>
          <w:lang w:val="de-CH"/>
        </w:rPr>
        <w:t xml:space="preserve">5 </w:t>
      </w:r>
      <w:r w:rsidR="003D2D3C" w:rsidRPr="004966DC">
        <w:rPr>
          <w:lang w:val="de-CH"/>
        </w:rPr>
        <w:t>Prozent</w:t>
      </w:r>
      <w:r w:rsidR="00344B27" w:rsidRPr="004966DC">
        <w:rPr>
          <w:lang w:val="de-CH"/>
        </w:rPr>
        <w:t>)</w:t>
      </w:r>
      <w:r w:rsidR="006D1518" w:rsidRPr="004966DC">
        <w:rPr>
          <w:lang w:val="de-CH"/>
        </w:rPr>
        <w:t xml:space="preserve">. </w:t>
      </w:r>
      <w:r w:rsidR="00344B27" w:rsidRPr="004966DC">
        <w:rPr>
          <w:lang w:val="de-CH"/>
        </w:rPr>
        <w:t xml:space="preserve">In </w:t>
      </w:r>
      <w:r w:rsidR="006D1518" w:rsidRPr="004966DC">
        <w:rPr>
          <w:lang w:val="de-CH"/>
        </w:rPr>
        <w:t xml:space="preserve">20 </w:t>
      </w:r>
      <w:r w:rsidR="00344B27" w:rsidRPr="004966DC">
        <w:rPr>
          <w:lang w:val="de-CH"/>
        </w:rPr>
        <w:t xml:space="preserve">Ländern </w:t>
      </w:r>
      <w:r w:rsidR="00B82ECA" w:rsidRPr="004966DC">
        <w:rPr>
          <w:lang w:val="de-CH"/>
        </w:rPr>
        <w:t xml:space="preserve">wurden </w:t>
      </w:r>
      <w:r w:rsidR="00344B27" w:rsidRPr="004966DC">
        <w:rPr>
          <w:lang w:val="de-CH"/>
        </w:rPr>
        <w:t xml:space="preserve">10 </w:t>
      </w:r>
      <w:r w:rsidR="003D2D3C" w:rsidRPr="004966DC">
        <w:rPr>
          <w:lang w:val="de-CH"/>
        </w:rPr>
        <w:t xml:space="preserve">Prozent </w:t>
      </w:r>
      <w:r w:rsidR="00344B27" w:rsidRPr="004966DC">
        <w:rPr>
          <w:lang w:val="de-CH"/>
        </w:rPr>
        <w:t xml:space="preserve">oder mehr der gesamten </w:t>
      </w:r>
      <w:r w:rsidR="0027589D" w:rsidRPr="004966DC">
        <w:rPr>
          <w:lang w:val="de-CH"/>
        </w:rPr>
        <w:t>Landwirtschaftsfläche</w:t>
      </w:r>
      <w:r w:rsidR="00344B27" w:rsidRPr="004966DC">
        <w:rPr>
          <w:lang w:val="de-CH"/>
        </w:rPr>
        <w:t xml:space="preserve"> </w:t>
      </w:r>
      <w:r w:rsidR="00B82ECA" w:rsidRPr="004966DC">
        <w:rPr>
          <w:lang w:val="de-CH"/>
        </w:rPr>
        <w:t>biologisch bewirtschaftet</w:t>
      </w:r>
      <w:r w:rsidR="00232997" w:rsidRPr="004966DC">
        <w:rPr>
          <w:lang w:val="de-CH"/>
        </w:rPr>
        <w:t xml:space="preserve">. </w:t>
      </w:r>
    </w:p>
    <w:p w14:paraId="2AEFEFA7" w14:textId="371A7225" w:rsidR="00706250" w:rsidRPr="004966DC" w:rsidRDefault="00B27E16">
      <w:pPr>
        <w:pStyle w:val="FiBLmrsubheader"/>
        <w:rPr>
          <w:lang w:val="de-CH"/>
        </w:rPr>
      </w:pPr>
      <w:r w:rsidRPr="004966DC">
        <w:rPr>
          <w:lang w:val="de-CH"/>
        </w:rPr>
        <w:t>74 Länder mit Gesetzgebungen zum Biolandbau</w:t>
      </w:r>
    </w:p>
    <w:p w14:paraId="4795A0B4" w14:textId="4CED7EF9" w:rsidR="00706250" w:rsidRPr="004966DC" w:rsidRDefault="00B27E16">
      <w:pPr>
        <w:pStyle w:val="FiBLmrstandard"/>
        <w:rPr>
          <w:lang w:val="de-CH"/>
        </w:rPr>
      </w:pPr>
      <w:r w:rsidRPr="004966DC">
        <w:rPr>
          <w:lang w:val="de-CH"/>
        </w:rPr>
        <w:t>Die</w:t>
      </w:r>
      <w:r w:rsidR="0043270C" w:rsidRPr="004966DC">
        <w:rPr>
          <w:lang w:val="de-CH"/>
        </w:rPr>
        <w:t xml:space="preserve"> </w:t>
      </w:r>
      <w:r w:rsidR="001518C2" w:rsidRPr="004966DC">
        <w:rPr>
          <w:lang w:val="de-CH"/>
        </w:rPr>
        <w:t xml:space="preserve">Dynamik des Biosektors weltweit </w:t>
      </w:r>
      <w:r w:rsidR="00A45427" w:rsidRPr="004966DC">
        <w:rPr>
          <w:lang w:val="de-CH"/>
        </w:rPr>
        <w:t>ist</w:t>
      </w:r>
      <w:r w:rsidRPr="004966DC">
        <w:rPr>
          <w:lang w:val="de-CH"/>
        </w:rPr>
        <w:t xml:space="preserve"> weiter </w:t>
      </w:r>
      <w:r w:rsidR="005510F4" w:rsidRPr="004966DC">
        <w:rPr>
          <w:lang w:val="de-CH"/>
        </w:rPr>
        <w:t>ungebremst</w:t>
      </w:r>
      <w:r w:rsidR="001518C2" w:rsidRPr="004966DC">
        <w:rPr>
          <w:lang w:val="de-CH"/>
        </w:rPr>
        <w:t xml:space="preserve">. Viele Länder setzten ihre Aktivitäten zur Unterstützung des </w:t>
      </w:r>
      <w:r w:rsidR="00747567" w:rsidRPr="004966DC">
        <w:rPr>
          <w:lang w:val="de-CH"/>
        </w:rPr>
        <w:t xml:space="preserve">biologischen </w:t>
      </w:r>
      <w:r w:rsidR="001518C2" w:rsidRPr="004966DC">
        <w:rPr>
          <w:lang w:val="de-CH"/>
        </w:rPr>
        <w:t xml:space="preserve">Landbaus fort </w:t>
      </w:r>
      <w:r w:rsidR="005526A5" w:rsidRPr="004966DC">
        <w:rPr>
          <w:lang w:val="de-CH"/>
        </w:rPr>
        <w:t xml:space="preserve">und legten </w:t>
      </w:r>
      <w:r w:rsidR="001518C2" w:rsidRPr="004966DC">
        <w:rPr>
          <w:lang w:val="de-CH"/>
        </w:rPr>
        <w:t xml:space="preserve">Aktionspläne </w:t>
      </w:r>
      <w:r w:rsidR="005526A5" w:rsidRPr="004966DC">
        <w:rPr>
          <w:lang w:val="de-CH"/>
        </w:rPr>
        <w:t xml:space="preserve">auf </w:t>
      </w:r>
      <w:r w:rsidR="001518C2" w:rsidRPr="004966DC">
        <w:rPr>
          <w:lang w:val="de-CH"/>
        </w:rPr>
        <w:t>oder</w:t>
      </w:r>
      <w:r w:rsidR="00747567" w:rsidRPr="004966DC">
        <w:rPr>
          <w:lang w:val="de-CH"/>
        </w:rPr>
        <w:t xml:space="preserve"> ander</w:t>
      </w:r>
      <w:r w:rsidR="00F15610" w:rsidRPr="004966DC">
        <w:rPr>
          <w:lang w:val="de-CH"/>
        </w:rPr>
        <w:t>e</w:t>
      </w:r>
      <w:r w:rsidR="001518C2" w:rsidRPr="004966DC">
        <w:rPr>
          <w:lang w:val="de-CH"/>
        </w:rPr>
        <w:t xml:space="preserve"> politische Ma</w:t>
      </w:r>
      <w:r w:rsidR="00CB437D">
        <w:rPr>
          <w:lang w:val="de-CH"/>
        </w:rPr>
        <w:t>ss</w:t>
      </w:r>
      <w:r w:rsidR="001518C2" w:rsidRPr="004966DC">
        <w:rPr>
          <w:lang w:val="de-CH"/>
        </w:rPr>
        <w:t>nahmen zur Förderung</w:t>
      </w:r>
      <w:r w:rsidR="00747567" w:rsidRPr="004966DC">
        <w:rPr>
          <w:lang w:val="de-CH"/>
        </w:rPr>
        <w:t xml:space="preserve"> des </w:t>
      </w:r>
      <w:r w:rsidR="005526A5" w:rsidRPr="004966DC">
        <w:rPr>
          <w:lang w:val="de-CH"/>
        </w:rPr>
        <w:t>Biolandbaus</w:t>
      </w:r>
      <w:r w:rsidR="001518C2" w:rsidRPr="004966DC">
        <w:rPr>
          <w:lang w:val="de-CH"/>
        </w:rPr>
        <w:t xml:space="preserve">. Dieser positive Trend spiegelte sich in der Zunahme der vollständig umgesetzten nationalen Regelwerke für den </w:t>
      </w:r>
      <w:r w:rsidR="00747567" w:rsidRPr="004966DC">
        <w:rPr>
          <w:lang w:val="de-CH"/>
        </w:rPr>
        <w:t xml:space="preserve">biologischen </w:t>
      </w:r>
      <w:r w:rsidR="001518C2" w:rsidRPr="004966DC">
        <w:rPr>
          <w:lang w:val="de-CH"/>
        </w:rPr>
        <w:t>Landbau wider, die weltweit</w:t>
      </w:r>
      <w:r w:rsidR="00F15610" w:rsidRPr="004966DC">
        <w:rPr>
          <w:lang w:val="de-CH"/>
        </w:rPr>
        <w:t xml:space="preserve"> </w:t>
      </w:r>
      <w:r w:rsidR="00747567" w:rsidRPr="004966DC">
        <w:rPr>
          <w:lang w:val="de-CH"/>
        </w:rPr>
        <w:t xml:space="preserve">im Jahr </w:t>
      </w:r>
      <w:r w:rsidR="00341086" w:rsidRPr="004966DC">
        <w:rPr>
          <w:lang w:val="de-CH"/>
        </w:rPr>
        <w:t xml:space="preserve">2022 </w:t>
      </w:r>
      <w:r w:rsidR="001518C2" w:rsidRPr="004966DC">
        <w:rPr>
          <w:lang w:val="de-CH"/>
        </w:rPr>
        <w:t>auf insgesamt 74</w:t>
      </w:r>
      <w:r w:rsidR="00F15610" w:rsidRPr="004966DC">
        <w:rPr>
          <w:lang w:val="de-CH"/>
        </w:rPr>
        <w:t xml:space="preserve"> </w:t>
      </w:r>
      <w:r w:rsidR="001518C2" w:rsidRPr="004966DC">
        <w:rPr>
          <w:lang w:val="de-CH"/>
        </w:rPr>
        <w:t>angestiegen sind</w:t>
      </w:r>
      <w:r w:rsidR="00F15610" w:rsidRPr="004966DC">
        <w:rPr>
          <w:lang w:val="de-CH"/>
        </w:rPr>
        <w:t xml:space="preserve"> (Vorjahr: 72)</w:t>
      </w:r>
      <w:r w:rsidR="001518C2" w:rsidRPr="004966DC">
        <w:rPr>
          <w:lang w:val="de-CH"/>
        </w:rPr>
        <w:t xml:space="preserve">. </w:t>
      </w:r>
    </w:p>
    <w:p w14:paraId="6FA79703" w14:textId="77777777" w:rsidR="00706250" w:rsidRPr="004966DC" w:rsidRDefault="0043270C">
      <w:pPr>
        <w:pStyle w:val="FiBLmrsubheader"/>
        <w:rPr>
          <w:sz w:val="24"/>
          <w:szCs w:val="24"/>
          <w:lang w:val="de-CH"/>
        </w:rPr>
      </w:pPr>
      <w:r w:rsidRPr="004966DC">
        <w:rPr>
          <w:sz w:val="24"/>
          <w:szCs w:val="24"/>
          <w:lang w:val="de-CH"/>
        </w:rPr>
        <w:t>Weitere Informationen</w:t>
      </w:r>
    </w:p>
    <w:p w14:paraId="0B5953FE" w14:textId="511291BC" w:rsidR="00706250" w:rsidRPr="004966DC" w:rsidRDefault="005510F4">
      <w:pPr>
        <w:pStyle w:val="FiBLmrsubheader"/>
        <w:rPr>
          <w:lang w:val="de-CH"/>
        </w:rPr>
      </w:pPr>
      <w:r w:rsidRPr="004966DC">
        <w:rPr>
          <w:lang w:val="de-CH"/>
        </w:rPr>
        <w:t>Kontakt</w:t>
      </w:r>
    </w:p>
    <w:p w14:paraId="7CF7DB29" w14:textId="4D43FF94" w:rsidR="00706250" w:rsidRPr="004966DC" w:rsidRDefault="0043270C">
      <w:pPr>
        <w:pStyle w:val="FiBLmrbulletpoint"/>
        <w:rPr>
          <w:lang w:val="de-CH"/>
        </w:rPr>
      </w:pPr>
      <w:r w:rsidRPr="004966DC">
        <w:rPr>
          <w:lang w:val="de-CH"/>
        </w:rPr>
        <w:t>Helga Will</w:t>
      </w:r>
      <w:r w:rsidR="00A45427" w:rsidRPr="004966DC">
        <w:rPr>
          <w:lang w:val="de-CH"/>
        </w:rPr>
        <w:t>er, Forschungsinstitut für biologischen Landbau FiBL</w:t>
      </w:r>
      <w:r w:rsidR="00A45427" w:rsidRPr="004966DC">
        <w:rPr>
          <w:lang w:val="de-CH"/>
        </w:rPr>
        <w:br/>
      </w:r>
      <w:r w:rsidRPr="004966DC">
        <w:rPr>
          <w:lang w:val="de-CH"/>
        </w:rPr>
        <w:t xml:space="preserve">Ackerstrasse </w:t>
      </w:r>
      <w:r w:rsidR="00EC4B0A" w:rsidRPr="004966DC">
        <w:rPr>
          <w:lang w:val="de-CH"/>
        </w:rPr>
        <w:t xml:space="preserve">113, 5070 Frick, Schweiz </w:t>
      </w:r>
      <w:r w:rsidR="00EC4B0A" w:rsidRPr="004966DC">
        <w:rPr>
          <w:lang w:val="de-CH"/>
        </w:rPr>
        <w:br/>
        <w:t xml:space="preserve">Telefon </w:t>
      </w:r>
      <w:r w:rsidR="005D6667" w:rsidRPr="004966DC">
        <w:rPr>
          <w:lang w:val="de-CH"/>
        </w:rPr>
        <w:t xml:space="preserve">+41 79 218 06 26, helga.willer@fibl.org, </w:t>
      </w:r>
      <w:hyperlink r:id="rId13" w:history="1">
        <w:r w:rsidR="00EE114D" w:rsidRPr="004966DC">
          <w:rPr>
            <w:rStyle w:val="Hyperlink"/>
            <w:color w:val="auto"/>
            <w:u w:val="none"/>
            <w:lang w:val="de-CH"/>
          </w:rPr>
          <w:t>www.fibl.org</w:t>
        </w:r>
      </w:hyperlink>
    </w:p>
    <w:p w14:paraId="4B9FB452" w14:textId="7DB6DE55" w:rsidR="00706250" w:rsidRPr="004966DC" w:rsidRDefault="0043270C">
      <w:pPr>
        <w:pStyle w:val="FiBLmrbulletpoint"/>
        <w:rPr>
          <w:lang w:val="de-CH"/>
        </w:rPr>
      </w:pPr>
      <w:r w:rsidRPr="004966DC">
        <w:rPr>
          <w:lang w:val="de-CH"/>
        </w:rPr>
        <w:t xml:space="preserve">Marco Schlüter, </w:t>
      </w:r>
      <w:r w:rsidR="00A45427" w:rsidRPr="004966DC">
        <w:rPr>
          <w:lang w:val="de-CH"/>
        </w:rPr>
        <w:t xml:space="preserve">IFOAM </w:t>
      </w:r>
      <w:r w:rsidR="0046733D">
        <w:rPr>
          <w:lang w:val="de-CH"/>
        </w:rPr>
        <w:t>–</w:t>
      </w:r>
      <w:r w:rsidR="00A45427" w:rsidRPr="004966DC">
        <w:rPr>
          <w:lang w:val="de-CH"/>
        </w:rPr>
        <w:t xml:space="preserve"> </w:t>
      </w:r>
      <w:proofErr w:type="spellStart"/>
      <w:r w:rsidR="00A45427" w:rsidRPr="004966DC">
        <w:rPr>
          <w:lang w:val="de-CH"/>
        </w:rPr>
        <w:t>Organics</w:t>
      </w:r>
      <w:proofErr w:type="spellEnd"/>
      <w:r w:rsidR="00A45427" w:rsidRPr="004966DC">
        <w:rPr>
          <w:lang w:val="de-CH"/>
        </w:rPr>
        <w:t xml:space="preserve"> International</w:t>
      </w:r>
      <w:r w:rsidR="00A45427" w:rsidRPr="004966DC">
        <w:rPr>
          <w:lang w:val="de-CH"/>
        </w:rPr>
        <w:br/>
      </w:r>
      <w:r w:rsidR="00646E4A" w:rsidRPr="004966DC">
        <w:rPr>
          <w:lang w:val="de-CH"/>
        </w:rPr>
        <w:t xml:space="preserve">Charles-de-Gaulle </w:t>
      </w:r>
      <w:r w:rsidR="00EC4B0A" w:rsidRPr="004966DC">
        <w:rPr>
          <w:lang w:val="de-CH"/>
        </w:rPr>
        <w:t>Straße 5, 53113 Bonn, Deutschland</w:t>
      </w:r>
      <w:r w:rsidR="00EC4B0A" w:rsidRPr="004966DC">
        <w:rPr>
          <w:lang w:val="de-CH"/>
        </w:rPr>
        <w:br/>
      </w:r>
      <w:r w:rsidR="00CA5B3B" w:rsidRPr="004966DC">
        <w:rPr>
          <w:lang w:val="de-CH"/>
        </w:rPr>
        <w:t xml:space="preserve">Telefon </w:t>
      </w:r>
      <w:r w:rsidR="0045224E" w:rsidRPr="004966DC">
        <w:rPr>
          <w:lang w:val="de-CH"/>
        </w:rPr>
        <w:t>+49 170 5255972</w:t>
      </w:r>
      <w:bookmarkStart w:id="1" w:name="_Hlk126661649"/>
      <w:r w:rsidR="000F2E2D" w:rsidRPr="004966DC">
        <w:rPr>
          <w:lang w:val="de-CH"/>
        </w:rPr>
        <w:t xml:space="preserve">, </w:t>
      </w:r>
      <w:bookmarkEnd w:id="1"/>
      <w:r w:rsidR="0045224E" w:rsidRPr="004966DC">
        <w:rPr>
          <w:lang w:val="de-CH"/>
        </w:rPr>
        <w:fldChar w:fldCharType="begin"/>
      </w:r>
      <w:r w:rsidR="0045224E" w:rsidRPr="004966DC">
        <w:rPr>
          <w:lang w:val="de-CH"/>
        </w:rPr>
        <w:instrText xml:space="preserve"> HYPERLINK "mailto:m.schlueter@ifoam.bio" </w:instrText>
      </w:r>
      <w:r w:rsidR="0045224E" w:rsidRPr="004966DC">
        <w:rPr>
          <w:lang w:val="de-CH"/>
        </w:rPr>
        <w:fldChar w:fldCharType="separate"/>
      </w:r>
      <w:r w:rsidRPr="004966DC">
        <w:rPr>
          <w:lang w:val="de-CH"/>
        </w:rPr>
        <w:t>m.schlueter@ifoam.bio</w:t>
      </w:r>
      <w:r w:rsidR="0045224E" w:rsidRPr="004966DC">
        <w:rPr>
          <w:lang w:val="de-CH"/>
        </w:rPr>
        <w:fldChar w:fldCharType="end"/>
      </w:r>
      <w:r w:rsidR="00CA5B3B" w:rsidRPr="004966DC">
        <w:rPr>
          <w:lang w:val="de-CH"/>
        </w:rPr>
        <w:t xml:space="preserve">, </w:t>
      </w:r>
      <w:hyperlink r:id="rId14" w:history="1">
        <w:r w:rsidR="00EE114D" w:rsidRPr="004966DC">
          <w:rPr>
            <w:lang w:val="de-CH"/>
          </w:rPr>
          <w:t>www.ifoam.bio</w:t>
        </w:r>
      </w:hyperlink>
    </w:p>
    <w:p w14:paraId="1EA90E6E" w14:textId="77777777" w:rsidR="004966DC" w:rsidRPr="004966DC" w:rsidRDefault="004966DC" w:rsidP="004966DC">
      <w:pPr>
        <w:pStyle w:val="FiBLmrsubheader"/>
        <w:rPr>
          <w:lang w:val="de-CH"/>
        </w:rPr>
      </w:pPr>
      <w:r w:rsidRPr="004966DC">
        <w:rPr>
          <w:lang w:val="de-CH"/>
        </w:rPr>
        <w:t>Diese Medienmitteilung online</w:t>
      </w:r>
    </w:p>
    <w:p w14:paraId="08437340" w14:textId="0478E979" w:rsidR="004966DC" w:rsidRPr="004966DC" w:rsidRDefault="004966DC" w:rsidP="004966DC">
      <w:pPr>
        <w:pStyle w:val="FiBLmrbulletpoint"/>
        <w:rPr>
          <w:lang w:val="de-CH"/>
        </w:rPr>
      </w:pPr>
      <w:r w:rsidRPr="004966DC">
        <w:rPr>
          <w:lang w:val="de-CH"/>
        </w:rPr>
        <w:t xml:space="preserve">Diese Medienmitteilung und die Diagramme können online unter </w:t>
      </w:r>
      <w:hyperlink r:id="rId15" w:history="1">
        <w:r w:rsidR="004D76CD" w:rsidRPr="00F34DFF">
          <w:rPr>
            <w:rStyle w:val="Hyperlink"/>
            <w:lang w:val="de-CH"/>
          </w:rPr>
          <w:t>www.fibl.org/en/info-centre/media.html</w:t>
        </w:r>
      </w:hyperlink>
      <w:r w:rsidRPr="004966DC">
        <w:rPr>
          <w:rStyle w:val="Hyperlink"/>
          <w:color w:val="auto"/>
          <w:u w:val="none"/>
          <w:lang w:val="de-CH"/>
        </w:rPr>
        <w:t xml:space="preserve"> abgerufen werden.</w:t>
      </w:r>
    </w:p>
    <w:p w14:paraId="35327138" w14:textId="7023A65F" w:rsidR="00A45427" w:rsidRPr="00551972" w:rsidRDefault="00A45427" w:rsidP="00A45427">
      <w:pPr>
        <w:pStyle w:val="FiBLmrsubheader"/>
        <w:rPr>
          <w:lang w:val="en-US"/>
        </w:rPr>
      </w:pPr>
      <w:r w:rsidRPr="00551972">
        <w:rPr>
          <w:lang w:val="en-US"/>
        </w:rPr>
        <w:t>Download</w:t>
      </w:r>
      <w:r w:rsidR="00055786" w:rsidRPr="00551972">
        <w:rPr>
          <w:lang w:val="en-US"/>
        </w:rPr>
        <w:t xml:space="preserve"> “The World of Organic Agriculture”</w:t>
      </w:r>
    </w:p>
    <w:p w14:paraId="6E5ADAC0" w14:textId="6B7C627B" w:rsidR="00A45427" w:rsidRPr="004966DC" w:rsidRDefault="0043270C" w:rsidP="00A45427">
      <w:pPr>
        <w:pStyle w:val="FiBLmrbulletpoint"/>
        <w:rPr>
          <w:lang w:val="de-CH"/>
        </w:rPr>
      </w:pPr>
      <w:r w:rsidRPr="004966DC">
        <w:rPr>
          <w:lang w:val="de-CH"/>
        </w:rPr>
        <w:t xml:space="preserve">Das </w:t>
      </w:r>
      <w:r w:rsidR="00A45427" w:rsidRPr="004966DC">
        <w:rPr>
          <w:lang w:val="de-CH"/>
        </w:rPr>
        <w:t>Jahrbuch</w:t>
      </w:r>
      <w:r w:rsidRPr="004966DC">
        <w:rPr>
          <w:lang w:val="de-CH"/>
        </w:rPr>
        <w:t xml:space="preserve"> kann unter </w:t>
      </w:r>
      <w:hyperlink r:id="rId16" w:history="1">
        <w:r w:rsidRPr="004966DC">
          <w:rPr>
            <w:rStyle w:val="Hyperlink"/>
            <w:color w:val="auto"/>
            <w:u w:val="none"/>
            <w:lang w:val="de-CH"/>
          </w:rPr>
          <w:t>shop.fibl.org</w:t>
        </w:r>
      </w:hyperlink>
      <w:r w:rsidRPr="004966DC">
        <w:rPr>
          <w:lang w:val="de-CH"/>
        </w:rPr>
        <w:t xml:space="preserve"> (Artikelnummer 1254) heruntergeladen werden. </w:t>
      </w:r>
    </w:p>
    <w:p w14:paraId="44AF66EB" w14:textId="63D4D80C" w:rsidR="00706250" w:rsidRPr="004966DC" w:rsidRDefault="0043270C" w:rsidP="00A45427">
      <w:pPr>
        <w:pStyle w:val="FiBLmrbulletpoint"/>
        <w:rPr>
          <w:b/>
          <w:lang w:val="de-CH"/>
        </w:rPr>
      </w:pPr>
      <w:r w:rsidRPr="004966DC">
        <w:rPr>
          <w:lang w:val="de-CH"/>
        </w:rPr>
        <w:t xml:space="preserve">Diagramme und Infografiken </w:t>
      </w:r>
      <w:r w:rsidR="009B0B28">
        <w:rPr>
          <w:lang w:val="de-CH"/>
        </w:rPr>
        <w:t xml:space="preserve">(siehe auch folgende Seiten) </w:t>
      </w:r>
      <w:r w:rsidRPr="004966DC">
        <w:rPr>
          <w:lang w:val="de-CH"/>
        </w:rPr>
        <w:t xml:space="preserve">können unter </w:t>
      </w:r>
      <w:r w:rsidR="004D76CD">
        <w:rPr>
          <w:lang w:val="de-CH"/>
        </w:rPr>
        <w:t>www.</w:t>
      </w:r>
      <w:hyperlink r:id="rId17" w:history="1">
        <w:r w:rsidRPr="004966DC">
          <w:rPr>
            <w:lang w:val="de-CH"/>
          </w:rPr>
          <w:t>organic-world.net/yearbook/yearbook-2023.html</w:t>
        </w:r>
      </w:hyperlink>
      <w:r w:rsidRPr="004966DC">
        <w:rPr>
          <w:lang w:val="de-CH"/>
        </w:rPr>
        <w:t xml:space="preserve"> </w:t>
      </w:r>
      <w:r w:rsidR="005526A5" w:rsidRPr="004966DC">
        <w:rPr>
          <w:lang w:val="de-CH"/>
        </w:rPr>
        <w:t xml:space="preserve">abgerufen </w:t>
      </w:r>
      <w:r w:rsidRPr="004966DC">
        <w:rPr>
          <w:lang w:val="de-CH"/>
        </w:rPr>
        <w:t>werden.</w:t>
      </w:r>
    </w:p>
    <w:p w14:paraId="180C0C7B" w14:textId="5EAEB748" w:rsidR="00706250" w:rsidRPr="004966DC" w:rsidRDefault="005526A5">
      <w:pPr>
        <w:pStyle w:val="FiBLmraddinfo"/>
        <w:rPr>
          <w:lang w:val="de-CH"/>
        </w:rPr>
      </w:pPr>
      <w:proofErr w:type="spellStart"/>
      <w:r w:rsidRPr="00551972">
        <w:rPr>
          <w:lang w:val="en-US"/>
        </w:rPr>
        <w:lastRenderedPageBreak/>
        <w:t>Veranstaltung</w:t>
      </w:r>
      <w:proofErr w:type="spellEnd"/>
      <w:r w:rsidRPr="00551972">
        <w:rPr>
          <w:lang w:val="en-US"/>
        </w:rPr>
        <w:t xml:space="preserve"> </w:t>
      </w:r>
      <w:r w:rsidR="00646E4A" w:rsidRPr="00551972">
        <w:rPr>
          <w:lang w:val="en-US"/>
        </w:rPr>
        <w:t>"</w:t>
      </w:r>
      <w:r w:rsidR="00F15610" w:rsidRPr="00551972">
        <w:rPr>
          <w:lang w:val="en-US"/>
        </w:rPr>
        <w:t>The World of Organic Agriculture</w:t>
      </w:r>
      <w:r w:rsidR="00646E4A" w:rsidRPr="00551972">
        <w:rPr>
          <w:lang w:val="en-US"/>
        </w:rPr>
        <w:t xml:space="preserve">" </w:t>
      </w:r>
      <w:r w:rsidR="0043270C" w:rsidRPr="00551972">
        <w:rPr>
          <w:lang w:val="en-US"/>
        </w:rPr>
        <w:t xml:space="preserve">am </w:t>
      </w:r>
      <w:r w:rsidR="0091039D" w:rsidRPr="00551972">
        <w:rPr>
          <w:lang w:val="en-US"/>
        </w:rPr>
        <w:t>14</w:t>
      </w:r>
      <w:r w:rsidR="0043270C" w:rsidRPr="00551972">
        <w:rPr>
          <w:lang w:val="en-US"/>
        </w:rPr>
        <w:t xml:space="preserve">. </w:t>
      </w:r>
      <w:r w:rsidR="0043270C" w:rsidRPr="004966DC">
        <w:rPr>
          <w:lang w:val="de-CH"/>
        </w:rPr>
        <w:t xml:space="preserve">Februar </w:t>
      </w:r>
      <w:r w:rsidR="0091039D" w:rsidRPr="004966DC">
        <w:rPr>
          <w:lang w:val="de-CH"/>
        </w:rPr>
        <w:t>2023</w:t>
      </w:r>
      <w:r w:rsidR="00D52A30">
        <w:rPr>
          <w:lang w:val="de-CH"/>
        </w:rPr>
        <w:t xml:space="preserve"> (Englisch)</w:t>
      </w:r>
    </w:p>
    <w:p w14:paraId="21478C9F" w14:textId="350AC136" w:rsidR="0070625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>Dienstag</w:t>
      </w:r>
      <w:r w:rsidR="00646E4A" w:rsidRPr="004966DC">
        <w:rPr>
          <w:lang w:val="de-CH"/>
        </w:rPr>
        <w:t xml:space="preserve">, </w:t>
      </w:r>
      <w:r w:rsidR="0091039D" w:rsidRPr="004966DC">
        <w:rPr>
          <w:lang w:val="de-CH"/>
        </w:rPr>
        <w:t xml:space="preserve">14. </w:t>
      </w:r>
      <w:r w:rsidR="00646E4A" w:rsidRPr="004966DC">
        <w:rPr>
          <w:lang w:val="de-CH"/>
        </w:rPr>
        <w:t xml:space="preserve">Februar </w:t>
      </w:r>
      <w:r w:rsidR="0091039D" w:rsidRPr="004966DC">
        <w:rPr>
          <w:lang w:val="de-CH"/>
        </w:rPr>
        <w:t>2023</w:t>
      </w:r>
      <w:r w:rsidR="003D2D3C" w:rsidRPr="004966DC">
        <w:rPr>
          <w:lang w:val="de-CH"/>
        </w:rPr>
        <w:t xml:space="preserve">, </w:t>
      </w:r>
      <w:r w:rsidR="0091039D" w:rsidRPr="004966DC">
        <w:rPr>
          <w:lang w:val="de-CH"/>
        </w:rPr>
        <w:t>17</w:t>
      </w:r>
      <w:r w:rsidR="00D41E90" w:rsidRPr="004966DC">
        <w:rPr>
          <w:lang w:val="de-CH"/>
        </w:rPr>
        <w:t xml:space="preserve">:00 </w:t>
      </w:r>
      <w:r w:rsidR="00803EA7" w:rsidRPr="004966DC">
        <w:rPr>
          <w:lang w:val="de-CH"/>
        </w:rPr>
        <w:t xml:space="preserve">bis </w:t>
      </w:r>
      <w:r w:rsidR="0091039D" w:rsidRPr="004966DC">
        <w:rPr>
          <w:lang w:val="de-CH"/>
        </w:rPr>
        <w:t>18</w:t>
      </w:r>
      <w:r w:rsidRPr="004966DC">
        <w:rPr>
          <w:lang w:val="de-CH"/>
        </w:rPr>
        <w:t xml:space="preserve">:00 </w:t>
      </w:r>
      <w:r w:rsidR="003D2D3C" w:rsidRPr="004966DC">
        <w:rPr>
          <w:lang w:val="de-CH"/>
        </w:rPr>
        <w:t xml:space="preserve">Uhr </w:t>
      </w:r>
      <w:r w:rsidR="000576BB" w:rsidRPr="004966DC">
        <w:rPr>
          <w:lang w:val="de-CH"/>
        </w:rPr>
        <w:t>MEZ</w:t>
      </w:r>
      <w:r w:rsidR="005526A5" w:rsidRPr="004966DC">
        <w:rPr>
          <w:lang w:val="de-CH"/>
        </w:rPr>
        <w:t xml:space="preserve">, </w:t>
      </w:r>
      <w:r w:rsidR="00A45427" w:rsidRPr="004966DC">
        <w:rPr>
          <w:lang w:val="de-CH"/>
        </w:rPr>
        <w:t xml:space="preserve">BIOFACH-Kongress, </w:t>
      </w:r>
      <w:r w:rsidR="005526A5" w:rsidRPr="004966DC">
        <w:rPr>
          <w:lang w:val="de-CH"/>
        </w:rPr>
        <w:t xml:space="preserve">Nürnberg Messe, </w:t>
      </w:r>
      <w:r w:rsidR="0047716F">
        <w:rPr>
          <w:lang w:val="de-CH"/>
        </w:rPr>
        <w:t>Saal</w:t>
      </w:r>
      <w:r w:rsidR="005526A5" w:rsidRPr="004966DC">
        <w:rPr>
          <w:lang w:val="de-CH"/>
        </w:rPr>
        <w:t xml:space="preserve"> Seoul </w:t>
      </w:r>
    </w:p>
    <w:p w14:paraId="50EA839B" w14:textId="5D892A1B" w:rsidR="00706250" w:rsidRPr="004966DC" w:rsidRDefault="0043270C">
      <w:pPr>
        <w:pStyle w:val="FiBLmrbulletpoint"/>
        <w:rPr>
          <w:lang w:val="de-CH"/>
        </w:rPr>
      </w:pPr>
      <w:r w:rsidRPr="004966DC">
        <w:rPr>
          <w:lang w:val="de-CH"/>
        </w:rPr>
        <w:t>Marco Schlüter</w:t>
      </w:r>
      <w:r w:rsidR="00646E4A" w:rsidRPr="004966DC">
        <w:rPr>
          <w:lang w:val="de-CH"/>
        </w:rPr>
        <w:t xml:space="preserve">, </w:t>
      </w:r>
      <w:r w:rsidR="005176E6" w:rsidRPr="004966DC">
        <w:rPr>
          <w:lang w:val="de-CH"/>
        </w:rPr>
        <w:t xml:space="preserve">IFOAM </w:t>
      </w:r>
      <w:r w:rsidR="0046733D">
        <w:rPr>
          <w:lang w:val="de-CH"/>
        </w:rPr>
        <w:t>–</w:t>
      </w:r>
      <w:r w:rsidR="005176E6" w:rsidRPr="004966DC">
        <w:rPr>
          <w:lang w:val="de-CH"/>
        </w:rPr>
        <w:t xml:space="preserve"> Organics International: Einführung, </w:t>
      </w:r>
      <w:r w:rsidR="00646E4A" w:rsidRPr="004966DC">
        <w:rPr>
          <w:lang w:val="de-CH"/>
        </w:rPr>
        <w:t>Moderat</w:t>
      </w:r>
      <w:r w:rsidR="005526A5" w:rsidRPr="004966DC">
        <w:rPr>
          <w:lang w:val="de-CH"/>
        </w:rPr>
        <w:t>ion</w:t>
      </w:r>
    </w:p>
    <w:p w14:paraId="4FC7B4F6" w14:textId="3ADA8CF1" w:rsidR="00706250" w:rsidRPr="004966DC" w:rsidRDefault="0043270C">
      <w:pPr>
        <w:pStyle w:val="FiBLmrbulletpoint"/>
        <w:rPr>
          <w:lang w:val="de-CH"/>
        </w:rPr>
      </w:pPr>
      <w:r w:rsidRPr="004966DC">
        <w:rPr>
          <w:lang w:val="de-CH"/>
        </w:rPr>
        <w:t xml:space="preserve">Silvan Hungerbühler, SECO: </w:t>
      </w:r>
      <w:r w:rsidR="00B27E16" w:rsidRPr="004966DC">
        <w:rPr>
          <w:lang w:val="de-CH"/>
        </w:rPr>
        <w:t>Grusswort</w:t>
      </w:r>
    </w:p>
    <w:p w14:paraId="3B763189" w14:textId="77777777" w:rsidR="005526A5" w:rsidRPr="004966DC" w:rsidRDefault="0043270C" w:rsidP="00052DE8">
      <w:pPr>
        <w:pStyle w:val="FiBLmrbulletpoint"/>
        <w:rPr>
          <w:lang w:val="de-CH"/>
        </w:rPr>
      </w:pPr>
      <w:r w:rsidRPr="004966DC">
        <w:rPr>
          <w:lang w:val="de-CH"/>
        </w:rPr>
        <w:t xml:space="preserve">Helga Willer, FiBL: </w:t>
      </w:r>
      <w:r w:rsidR="005176E6" w:rsidRPr="004966DC">
        <w:rPr>
          <w:lang w:val="de-CH"/>
        </w:rPr>
        <w:t>Überblick über die weltweiten Zahlen</w:t>
      </w:r>
    </w:p>
    <w:p w14:paraId="40572B63" w14:textId="6368ADA5" w:rsidR="00706250" w:rsidRPr="004966DC" w:rsidRDefault="0043270C" w:rsidP="00052DE8">
      <w:pPr>
        <w:pStyle w:val="FiBLmrbulletpoint"/>
        <w:rPr>
          <w:lang w:val="de-CH"/>
        </w:rPr>
      </w:pPr>
      <w:r w:rsidRPr="004966DC">
        <w:rPr>
          <w:lang w:val="de-CH"/>
        </w:rPr>
        <w:t>Vladyslav Zhmailo</w:t>
      </w:r>
      <w:r w:rsidR="00803EA7" w:rsidRPr="004966DC">
        <w:rPr>
          <w:lang w:val="de-CH"/>
        </w:rPr>
        <w:t xml:space="preserve">, </w:t>
      </w:r>
      <w:r w:rsidR="005526A5" w:rsidRPr="004966DC">
        <w:rPr>
          <w:lang w:val="de-CH"/>
        </w:rPr>
        <w:t>IFOAM – Organics International</w:t>
      </w:r>
      <w:r w:rsidR="00646E4A" w:rsidRPr="004966DC">
        <w:rPr>
          <w:lang w:val="de-CH"/>
        </w:rPr>
        <w:t xml:space="preserve">: </w:t>
      </w:r>
      <w:r w:rsidR="005176E6" w:rsidRPr="004966DC">
        <w:rPr>
          <w:lang w:val="de-CH"/>
        </w:rPr>
        <w:t xml:space="preserve">Globaler Überblick über </w:t>
      </w:r>
      <w:r w:rsidR="00341086" w:rsidRPr="004966DC">
        <w:rPr>
          <w:lang w:val="de-CH"/>
        </w:rPr>
        <w:t xml:space="preserve">Politikmassnahmen und </w:t>
      </w:r>
      <w:r w:rsidR="005526A5" w:rsidRPr="004966DC">
        <w:rPr>
          <w:lang w:val="de-CH"/>
        </w:rPr>
        <w:t xml:space="preserve">Regelwerke </w:t>
      </w:r>
    </w:p>
    <w:p w14:paraId="6B284DE7" w14:textId="226642EC" w:rsidR="00706250" w:rsidRPr="004966DC" w:rsidRDefault="0043270C">
      <w:pPr>
        <w:pStyle w:val="FiBLmrbulletpoint"/>
        <w:rPr>
          <w:lang w:val="de-CH"/>
        </w:rPr>
      </w:pPr>
      <w:r w:rsidRPr="004966DC">
        <w:rPr>
          <w:lang w:val="de-CH"/>
        </w:rPr>
        <w:t xml:space="preserve">Amarjit Sahota, </w:t>
      </w:r>
      <w:r w:rsidR="00CE703A" w:rsidRPr="004966DC">
        <w:rPr>
          <w:lang w:val="de-CH"/>
        </w:rPr>
        <w:t>Ecovia Intelligence</w:t>
      </w:r>
      <w:r w:rsidRPr="004966DC">
        <w:rPr>
          <w:lang w:val="de-CH"/>
        </w:rPr>
        <w:t xml:space="preserve">: Der globale Markt für </w:t>
      </w:r>
      <w:r w:rsidR="005526A5" w:rsidRPr="004966DC">
        <w:rPr>
          <w:lang w:val="de-CH"/>
        </w:rPr>
        <w:t xml:space="preserve">biologische </w:t>
      </w:r>
      <w:r w:rsidRPr="004966DC">
        <w:rPr>
          <w:lang w:val="de-CH"/>
        </w:rPr>
        <w:t>Lebensmittel</w:t>
      </w:r>
    </w:p>
    <w:p w14:paraId="48222715" w14:textId="57DF1F09" w:rsidR="00A45427" w:rsidRPr="0046733D" w:rsidRDefault="00A45427" w:rsidP="00A45427">
      <w:pPr>
        <w:pStyle w:val="FiBLmrbulletpoint"/>
        <w:numPr>
          <w:ilvl w:val="0"/>
          <w:numId w:val="0"/>
        </w:numPr>
        <w:rPr>
          <w:rStyle w:val="Hyperlink"/>
          <w:lang w:val="de-CH"/>
        </w:rPr>
      </w:pPr>
      <w:r w:rsidRPr="0046733D">
        <w:rPr>
          <w:lang w:val="de-CH"/>
        </w:rPr>
        <w:t xml:space="preserve">Info: </w:t>
      </w:r>
      <w:hyperlink r:id="rId18" w:anchor="c68036" w:history="1">
        <w:r w:rsidRPr="0046733D">
          <w:rPr>
            <w:rStyle w:val="Hyperlink"/>
            <w:lang w:val="de-CH"/>
          </w:rPr>
          <w:t>biofach.fibl.org/biofach-alle/biofach-2023#c68036</w:t>
        </w:r>
      </w:hyperlink>
    </w:p>
    <w:p w14:paraId="4546CB3E" w14:textId="47EFD0A1" w:rsidR="004966DC" w:rsidRPr="0046733D" w:rsidRDefault="004966DC" w:rsidP="00A45427">
      <w:pPr>
        <w:pStyle w:val="FiBLmrbulletpoint"/>
        <w:numPr>
          <w:ilvl w:val="0"/>
          <w:numId w:val="0"/>
        </w:numPr>
        <w:rPr>
          <w:rStyle w:val="Hyperlink"/>
          <w:lang w:val="de-CH"/>
        </w:rPr>
      </w:pPr>
    </w:p>
    <w:p w14:paraId="562398CA" w14:textId="77777777" w:rsidR="004966DC" w:rsidRPr="0046733D" w:rsidRDefault="004966DC" w:rsidP="00A45427">
      <w:pPr>
        <w:pStyle w:val="FiBLmrbulletpoint"/>
        <w:numPr>
          <w:ilvl w:val="0"/>
          <w:numId w:val="0"/>
        </w:numPr>
        <w:rPr>
          <w:lang w:val="de-CH"/>
        </w:rPr>
      </w:pPr>
    </w:p>
    <w:p w14:paraId="5FC3B2EE" w14:textId="307C1D64" w:rsidR="00706250" w:rsidRPr="004966DC" w:rsidRDefault="0043270C" w:rsidP="00D52A30">
      <w:pPr>
        <w:pStyle w:val="FiBLmrannotation"/>
        <w:rPr>
          <w:lang w:val="de-CH"/>
        </w:rPr>
      </w:pPr>
      <w:r w:rsidRPr="004966DC">
        <w:rPr>
          <w:b/>
          <w:lang w:val="de-CH"/>
        </w:rPr>
        <w:t xml:space="preserve">Über das </w:t>
      </w:r>
      <w:r w:rsidR="002C0814" w:rsidRPr="004966DC">
        <w:rPr>
          <w:b/>
          <w:lang w:val="de-CH"/>
        </w:rPr>
        <w:t>FiBL</w:t>
      </w:r>
      <w:r w:rsidR="0077350E" w:rsidRPr="004966DC">
        <w:rPr>
          <w:lang w:val="de-CH"/>
        </w:rPr>
        <w:br/>
      </w:r>
      <w:r w:rsidR="007F5A9B" w:rsidRPr="004966DC">
        <w:rPr>
          <w:lang w:val="de-CH"/>
        </w:rPr>
        <w:t>Das Forschungsinstitut für bio</w:t>
      </w:r>
      <w:r w:rsidR="00D52A30">
        <w:rPr>
          <w:lang w:val="de-CH"/>
        </w:rPr>
        <w:t>logischen Landbau FiBL ist eine</w:t>
      </w:r>
      <w:r w:rsidR="007F5A9B" w:rsidRPr="004966DC">
        <w:rPr>
          <w:lang w:val="de-CH"/>
        </w:rPr>
        <w:t xml:space="preserve"> der weltweit führenden </w:t>
      </w:r>
      <w:r w:rsidR="00D52A30">
        <w:rPr>
          <w:lang w:val="de-CH"/>
        </w:rPr>
        <w:t>Forschungsreinrichtungen im Bereich Biolandwirtschaft</w:t>
      </w:r>
      <w:r w:rsidR="007F5A9B" w:rsidRPr="004966DC">
        <w:rPr>
          <w:lang w:val="de-CH"/>
        </w:rPr>
        <w:t xml:space="preserve">. </w:t>
      </w:r>
      <w:r w:rsidR="00D52A30" w:rsidRPr="00D52A30">
        <w:rPr>
          <w:lang w:val="de-CH"/>
        </w:rPr>
        <w:t>Die Stärken des FiBL sind</w:t>
      </w:r>
      <w:r w:rsidR="00D52A30">
        <w:rPr>
          <w:lang w:val="de-CH"/>
        </w:rPr>
        <w:t xml:space="preserve"> </w:t>
      </w:r>
      <w:r w:rsidR="00D52A30" w:rsidRPr="00D52A30">
        <w:rPr>
          <w:lang w:val="de-CH"/>
        </w:rPr>
        <w:t>interdisziplinäre Forschung, gemeinsame Innovati</w:t>
      </w:r>
      <w:r w:rsidR="00D52A30">
        <w:rPr>
          <w:lang w:val="de-CH"/>
        </w:rPr>
        <w:t xml:space="preserve">onen mit Landwirt*innen und der </w:t>
      </w:r>
      <w:r w:rsidR="00D52A30" w:rsidRPr="00D52A30">
        <w:rPr>
          <w:lang w:val="de-CH"/>
        </w:rPr>
        <w:t xml:space="preserve">Lebensmittelbranche sowie ein rascher Wissenstransfer. </w:t>
      </w:r>
      <w:r w:rsidR="00D52A30">
        <w:rPr>
          <w:lang w:val="de-CH"/>
        </w:rPr>
        <w:t xml:space="preserve">Der FiBL Gruppe gehören derzeit </w:t>
      </w:r>
      <w:r w:rsidR="00D52A30" w:rsidRPr="00D52A30">
        <w:rPr>
          <w:lang w:val="de-CH"/>
        </w:rPr>
        <w:t>FiBL Schweiz (gegründet 1973), FiBL Deutschland (2001</w:t>
      </w:r>
      <w:r w:rsidR="00D52A30">
        <w:rPr>
          <w:lang w:val="de-CH"/>
        </w:rPr>
        <w:t xml:space="preserve">), FiBL Österreich (2004), ÖMKi </w:t>
      </w:r>
      <w:r w:rsidR="00D52A30" w:rsidRPr="00D52A30">
        <w:rPr>
          <w:lang w:val="de-CH"/>
        </w:rPr>
        <w:t>(ungarisches Forschungsinstitut für biologischen Landbau, 2011), FiBL Frankreich (20</w:t>
      </w:r>
      <w:r w:rsidR="00D52A30">
        <w:rPr>
          <w:lang w:val="de-CH"/>
        </w:rPr>
        <w:t xml:space="preserve">17) </w:t>
      </w:r>
      <w:r w:rsidR="00D52A30" w:rsidRPr="00D52A30">
        <w:rPr>
          <w:lang w:val="de-CH"/>
        </w:rPr>
        <w:t>und das gemeinsam von den fünf nationalen Instituten getr</w:t>
      </w:r>
      <w:r w:rsidR="00D52A30">
        <w:rPr>
          <w:lang w:val="de-CH"/>
        </w:rPr>
        <w:t xml:space="preserve">agene FiBL Europe (2017) an. An </w:t>
      </w:r>
      <w:r w:rsidR="00D52A30" w:rsidRPr="00D52A30">
        <w:rPr>
          <w:lang w:val="de-CH"/>
        </w:rPr>
        <w:t>den versch</w:t>
      </w:r>
      <w:r w:rsidR="00D52A30">
        <w:rPr>
          <w:lang w:val="de-CH"/>
        </w:rPr>
        <w:t>iedenen Standorten sind rund 400</w:t>
      </w:r>
      <w:r w:rsidR="00D52A30" w:rsidRPr="00D52A30">
        <w:rPr>
          <w:lang w:val="de-CH"/>
        </w:rPr>
        <w:t xml:space="preserve"> Mitarbeitende tätig.</w:t>
      </w:r>
    </w:p>
    <w:p w14:paraId="71B4423A" w14:textId="77777777" w:rsidR="00706250" w:rsidRPr="004966DC" w:rsidRDefault="002A0C4B">
      <w:pPr>
        <w:pStyle w:val="FiBLmrannotation"/>
        <w:rPr>
          <w:rStyle w:val="Hyperlink"/>
          <w:b/>
          <w:color w:val="000000" w:themeColor="text1"/>
          <w:w w:val="50"/>
          <w:sz w:val="34"/>
          <w:u w:val="none"/>
          <w:lang w:val="de-CH"/>
        </w:rPr>
      </w:pPr>
      <w:hyperlink r:id="rId19" w:history="1">
        <w:r w:rsidR="0043577F" w:rsidRPr="004966DC">
          <w:rPr>
            <w:rStyle w:val="Hyperlink"/>
            <w:color w:val="auto"/>
            <w:u w:val="none"/>
            <w:lang w:val="de-CH"/>
          </w:rPr>
          <w:t>www.fibl.org</w:t>
        </w:r>
      </w:hyperlink>
      <w:r w:rsidR="00FA30D9" w:rsidRPr="004966DC">
        <w:rPr>
          <w:rStyle w:val="Hyperlink"/>
          <w:color w:val="000000" w:themeColor="text1"/>
          <w:w w:val="50"/>
          <w:u w:val="none"/>
          <w:lang w:val="de-CH"/>
        </w:rPr>
        <w:br w:type="page"/>
      </w:r>
    </w:p>
    <w:p w14:paraId="2B5DAF3F" w14:textId="7CECCDE6" w:rsidR="00706250" w:rsidRPr="00551972" w:rsidRDefault="0043270C" w:rsidP="007320AF">
      <w:pPr>
        <w:pStyle w:val="FiBLmrsubheader"/>
        <w:rPr>
          <w:rStyle w:val="Hyperlink"/>
          <w:color w:val="auto"/>
          <w:sz w:val="26"/>
          <w:szCs w:val="26"/>
          <w:u w:val="none"/>
          <w:lang w:val="en-US"/>
        </w:rPr>
      </w:pPr>
      <w:r w:rsidRPr="004966DC">
        <w:rPr>
          <w:noProof/>
          <w:lang w:val="de-CH" w:eastAsia="de-CH"/>
        </w:rPr>
        <w:lastRenderedPageBreak/>
        <w:drawing>
          <wp:anchor distT="0" distB="0" distL="114300" distR="114300" simplePos="0" relativeHeight="251661312" behindDoc="0" locked="0" layoutInCell="1" allowOverlap="1" wp14:anchorId="1EA785DE" wp14:editId="12BA9154">
            <wp:simplePos x="0" y="0"/>
            <wp:positionH relativeFrom="margin">
              <wp:posOffset>3194685</wp:posOffset>
            </wp:positionH>
            <wp:positionV relativeFrom="margin">
              <wp:align>top</wp:align>
            </wp:positionV>
            <wp:extent cx="2204085" cy="3281045"/>
            <wp:effectExtent l="0" t="0" r="5715" b="0"/>
            <wp:wrapSquare wrapText="bothSides"/>
            <wp:docPr id="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0" t="13579" r="21053" b="10198"/>
                    <a:stretch/>
                  </pic:blipFill>
                  <pic:spPr>
                    <a:xfrm>
                      <a:off x="0" y="0"/>
                      <a:ext cx="220408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320AF" w:rsidRPr="00551972">
        <w:rPr>
          <w:rStyle w:val="Hyperlink"/>
          <w:color w:val="auto"/>
          <w:sz w:val="26"/>
          <w:szCs w:val="26"/>
          <w:u w:val="none"/>
          <w:lang w:val="en-US"/>
        </w:rPr>
        <w:t>J</w:t>
      </w:r>
      <w:r w:rsidR="00686D1E" w:rsidRPr="00551972">
        <w:rPr>
          <w:rStyle w:val="Hyperlink"/>
          <w:color w:val="auto"/>
          <w:sz w:val="26"/>
          <w:szCs w:val="26"/>
          <w:u w:val="none"/>
          <w:lang w:val="en-US"/>
        </w:rPr>
        <w:t>ahrbuch</w:t>
      </w:r>
      <w:proofErr w:type="spellEnd"/>
      <w:r w:rsidR="00686D1E" w:rsidRPr="00551972">
        <w:rPr>
          <w:rStyle w:val="Hyperlink"/>
          <w:color w:val="auto"/>
          <w:sz w:val="26"/>
          <w:szCs w:val="26"/>
          <w:u w:val="none"/>
          <w:lang w:val="en-US"/>
        </w:rPr>
        <w:t xml:space="preserve"> "</w:t>
      </w:r>
      <w:r w:rsidR="00F15610" w:rsidRPr="00551972">
        <w:rPr>
          <w:rStyle w:val="Hyperlink"/>
          <w:color w:val="auto"/>
          <w:sz w:val="26"/>
          <w:szCs w:val="26"/>
          <w:u w:val="none"/>
          <w:lang w:val="en-US"/>
        </w:rPr>
        <w:t>The World of Organic Agriculture</w:t>
      </w:r>
      <w:r w:rsidR="00686D1E" w:rsidRPr="00551972">
        <w:rPr>
          <w:rStyle w:val="Hyperlink"/>
          <w:color w:val="auto"/>
          <w:sz w:val="26"/>
          <w:szCs w:val="26"/>
          <w:u w:val="none"/>
          <w:lang w:val="en-US"/>
        </w:rPr>
        <w:t xml:space="preserve">" </w:t>
      </w:r>
      <w:r w:rsidR="00E30D74" w:rsidRPr="00551972">
        <w:rPr>
          <w:rStyle w:val="Hyperlink"/>
          <w:color w:val="auto"/>
          <w:sz w:val="26"/>
          <w:szCs w:val="26"/>
          <w:u w:val="none"/>
          <w:lang w:val="en-US"/>
        </w:rPr>
        <w:t xml:space="preserve">auf </w:t>
      </w:r>
      <w:proofErr w:type="spellStart"/>
      <w:r w:rsidR="00E30D74" w:rsidRPr="007320AF">
        <w:rPr>
          <w:rStyle w:val="Hyperlink"/>
          <w:color w:val="auto"/>
          <w:u w:val="none"/>
        </w:rPr>
        <w:t>einen</w:t>
      </w:r>
      <w:proofErr w:type="spellEnd"/>
      <w:r w:rsidR="00E30D74" w:rsidRPr="00551972">
        <w:rPr>
          <w:rStyle w:val="Hyperlink"/>
          <w:color w:val="auto"/>
          <w:sz w:val="26"/>
          <w:szCs w:val="26"/>
          <w:u w:val="none"/>
          <w:lang w:val="en-US"/>
        </w:rPr>
        <w:t xml:space="preserve"> </w:t>
      </w:r>
      <w:proofErr w:type="spellStart"/>
      <w:r w:rsidR="00E30D74" w:rsidRPr="00551972">
        <w:rPr>
          <w:rStyle w:val="Hyperlink"/>
          <w:color w:val="auto"/>
          <w:sz w:val="26"/>
          <w:szCs w:val="26"/>
          <w:u w:val="none"/>
          <w:lang w:val="en-US"/>
        </w:rPr>
        <w:t>Blick</w:t>
      </w:r>
      <w:proofErr w:type="spellEnd"/>
    </w:p>
    <w:p w14:paraId="05A0A10B" w14:textId="5B830B15" w:rsidR="0070625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 xml:space="preserve">Das </w:t>
      </w:r>
      <w:r w:rsidR="00F15610" w:rsidRPr="004966DC">
        <w:rPr>
          <w:lang w:val="de-CH"/>
        </w:rPr>
        <w:t xml:space="preserve">englischsprachige </w:t>
      </w:r>
      <w:r w:rsidR="003B4235" w:rsidRPr="004966DC">
        <w:rPr>
          <w:lang w:val="de-CH"/>
        </w:rPr>
        <w:t xml:space="preserve">Jahrbuch </w:t>
      </w:r>
      <w:r w:rsidR="00011BC3" w:rsidRPr="004966DC">
        <w:rPr>
          <w:lang w:val="de-CH"/>
        </w:rPr>
        <w:t>"The World of Organic Agriculture</w:t>
      </w:r>
      <w:r w:rsidR="005332C5">
        <w:rPr>
          <w:lang w:val="de-CH"/>
        </w:rPr>
        <w:t xml:space="preserve"> – Statistics and Emerging Trends 2023</w:t>
      </w:r>
      <w:r w:rsidR="00011BC3" w:rsidRPr="004966DC">
        <w:rPr>
          <w:lang w:val="de-CH"/>
        </w:rPr>
        <w:t xml:space="preserve">" </w:t>
      </w:r>
      <w:r w:rsidRPr="004966DC">
        <w:rPr>
          <w:lang w:val="de-CH"/>
        </w:rPr>
        <w:t>(</w:t>
      </w:r>
      <w:r w:rsidR="000A745B" w:rsidRPr="004966DC">
        <w:rPr>
          <w:lang w:val="de-CH"/>
        </w:rPr>
        <w:t xml:space="preserve">360 </w:t>
      </w:r>
      <w:r w:rsidRPr="004966DC">
        <w:rPr>
          <w:lang w:val="de-CH"/>
        </w:rPr>
        <w:t xml:space="preserve">Seiten) </w:t>
      </w:r>
      <w:r w:rsidR="003B4235" w:rsidRPr="004966DC">
        <w:rPr>
          <w:lang w:val="de-CH"/>
        </w:rPr>
        <w:t xml:space="preserve">präsentiert die </w:t>
      </w:r>
      <w:r w:rsidR="00BA063B" w:rsidRPr="004966DC">
        <w:rPr>
          <w:lang w:val="de-CH"/>
        </w:rPr>
        <w:t xml:space="preserve">Ergebnisse der </w:t>
      </w:r>
      <w:r w:rsidR="003B4235" w:rsidRPr="004966DC">
        <w:rPr>
          <w:lang w:val="de-CH"/>
        </w:rPr>
        <w:t xml:space="preserve">jährlichen </w:t>
      </w:r>
      <w:r w:rsidR="00BA063B" w:rsidRPr="004966DC">
        <w:rPr>
          <w:lang w:val="de-CH"/>
        </w:rPr>
        <w:t xml:space="preserve">Erhebung </w:t>
      </w:r>
      <w:r w:rsidR="003B4235" w:rsidRPr="004966DC">
        <w:rPr>
          <w:lang w:val="de-CH"/>
        </w:rPr>
        <w:t xml:space="preserve">zum </w:t>
      </w:r>
      <w:r w:rsidR="003338BC" w:rsidRPr="004966DC">
        <w:rPr>
          <w:lang w:val="de-CH"/>
        </w:rPr>
        <w:t>bio</w:t>
      </w:r>
      <w:r w:rsidR="003B4235" w:rsidRPr="004966DC">
        <w:rPr>
          <w:lang w:val="de-CH"/>
        </w:rPr>
        <w:t xml:space="preserve">logischen Landbau weltweit und enthält zahlreiche Tabellen, Grafiken, Karten und Infografiken. </w:t>
      </w:r>
      <w:r w:rsidR="00625E47" w:rsidRPr="004966DC">
        <w:rPr>
          <w:lang w:val="de-CH"/>
        </w:rPr>
        <w:t xml:space="preserve">Es </w:t>
      </w:r>
      <w:r w:rsidR="003B4235" w:rsidRPr="004966DC">
        <w:rPr>
          <w:lang w:val="de-CH"/>
        </w:rPr>
        <w:t xml:space="preserve">enthält Berichte von Experten </w:t>
      </w:r>
      <w:r w:rsidRPr="004966DC">
        <w:rPr>
          <w:lang w:val="de-CH"/>
        </w:rPr>
        <w:t xml:space="preserve">über den </w:t>
      </w:r>
      <w:r w:rsidR="003338BC" w:rsidRPr="004966DC">
        <w:rPr>
          <w:lang w:val="de-CH"/>
        </w:rPr>
        <w:t>Bios</w:t>
      </w:r>
      <w:r w:rsidRPr="004966DC">
        <w:rPr>
          <w:lang w:val="de-CH"/>
        </w:rPr>
        <w:t xml:space="preserve">ektor und </w:t>
      </w:r>
      <w:r w:rsidR="001F2B2B" w:rsidRPr="004966DC">
        <w:rPr>
          <w:lang w:val="de-CH"/>
        </w:rPr>
        <w:t xml:space="preserve">Informationen über </w:t>
      </w:r>
      <w:r w:rsidRPr="004966DC">
        <w:rPr>
          <w:lang w:val="de-CH"/>
        </w:rPr>
        <w:t xml:space="preserve">sich abzeichnende Trends </w:t>
      </w:r>
      <w:r w:rsidR="001F2B2B" w:rsidRPr="004966DC">
        <w:rPr>
          <w:lang w:val="de-CH"/>
        </w:rPr>
        <w:t xml:space="preserve">in </w:t>
      </w:r>
      <w:r w:rsidRPr="004966DC">
        <w:rPr>
          <w:lang w:val="de-CH"/>
        </w:rPr>
        <w:t xml:space="preserve">allen Regionen </w:t>
      </w:r>
      <w:r w:rsidR="001F2B2B" w:rsidRPr="004966DC">
        <w:rPr>
          <w:lang w:val="de-CH"/>
        </w:rPr>
        <w:t xml:space="preserve">sowie in </w:t>
      </w:r>
      <w:r w:rsidRPr="004966DC">
        <w:rPr>
          <w:lang w:val="de-CH"/>
        </w:rPr>
        <w:t xml:space="preserve">ausgewählten Ländern. </w:t>
      </w:r>
      <w:r w:rsidR="001F2B2B" w:rsidRPr="004966DC">
        <w:rPr>
          <w:lang w:val="de-CH"/>
        </w:rPr>
        <w:t>Darüber hinaus bietet e</w:t>
      </w:r>
      <w:r w:rsidR="00F15610" w:rsidRPr="004966DC">
        <w:rPr>
          <w:lang w:val="de-CH"/>
        </w:rPr>
        <w:t>s</w:t>
      </w:r>
      <w:r w:rsidR="001F2B2B" w:rsidRPr="004966DC">
        <w:rPr>
          <w:lang w:val="de-CH"/>
        </w:rPr>
        <w:t xml:space="preserve"> </w:t>
      </w:r>
      <w:r w:rsidRPr="004966DC">
        <w:rPr>
          <w:lang w:val="de-CH"/>
        </w:rPr>
        <w:t xml:space="preserve">Hintergrundinformationen </w:t>
      </w:r>
      <w:r w:rsidR="003B4235" w:rsidRPr="004966DC">
        <w:rPr>
          <w:lang w:val="de-CH"/>
        </w:rPr>
        <w:t xml:space="preserve">zu </w:t>
      </w:r>
      <w:r w:rsidRPr="004966DC">
        <w:rPr>
          <w:lang w:val="de-CH"/>
        </w:rPr>
        <w:t>Gesetzgebung</w:t>
      </w:r>
      <w:r w:rsidR="00A45427" w:rsidRPr="004966DC">
        <w:rPr>
          <w:lang w:val="de-CH"/>
        </w:rPr>
        <w:t>en</w:t>
      </w:r>
      <w:r w:rsidR="00FF6AEF" w:rsidRPr="004966DC">
        <w:rPr>
          <w:lang w:val="de-CH"/>
        </w:rPr>
        <w:t xml:space="preserve">, politischer Unterstützung und dem </w:t>
      </w:r>
      <w:r w:rsidR="00C226B5" w:rsidRPr="004966DC">
        <w:rPr>
          <w:lang w:val="de-CH"/>
        </w:rPr>
        <w:t xml:space="preserve">globalen Markt für </w:t>
      </w:r>
      <w:r w:rsidR="00F15610" w:rsidRPr="004966DC">
        <w:rPr>
          <w:lang w:val="de-CH"/>
        </w:rPr>
        <w:t xml:space="preserve">biologische </w:t>
      </w:r>
      <w:r w:rsidR="00C226B5" w:rsidRPr="004966DC">
        <w:rPr>
          <w:lang w:val="de-CH"/>
        </w:rPr>
        <w:t>Lebensmittel</w:t>
      </w:r>
      <w:r w:rsidRPr="004966DC">
        <w:rPr>
          <w:lang w:val="de-CH"/>
        </w:rPr>
        <w:t xml:space="preserve">. </w:t>
      </w:r>
    </w:p>
    <w:p w14:paraId="7E4EDEB6" w14:textId="77777777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>Datenerhebung</w:t>
      </w:r>
    </w:p>
    <w:p w14:paraId="32C2E367" w14:textId="3F4CD628" w:rsidR="0070625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 xml:space="preserve">Die Daten zum Biolandbau werden jährlich vom FiBL in Zusammenarbeit mit </w:t>
      </w:r>
      <w:r w:rsidR="00D86FC6" w:rsidRPr="004966DC">
        <w:rPr>
          <w:lang w:val="de-CH"/>
        </w:rPr>
        <w:t xml:space="preserve">vielen </w:t>
      </w:r>
      <w:r w:rsidRPr="004966DC">
        <w:rPr>
          <w:lang w:val="de-CH"/>
        </w:rPr>
        <w:t xml:space="preserve">Partnern aus der ganzen Welt erhoben. Die Ergebnisse werden gemeinsam mit IFOAM </w:t>
      </w:r>
      <w:r w:rsidR="0046733D">
        <w:rPr>
          <w:lang w:val="de-CH"/>
        </w:rPr>
        <w:t>–</w:t>
      </w:r>
      <w:r w:rsidRPr="004966DC">
        <w:rPr>
          <w:lang w:val="de-CH"/>
        </w:rPr>
        <w:t xml:space="preserve"> </w:t>
      </w:r>
      <w:proofErr w:type="spellStart"/>
      <w:r w:rsidRPr="004966DC">
        <w:rPr>
          <w:lang w:val="de-CH"/>
        </w:rPr>
        <w:t>Organics</w:t>
      </w:r>
      <w:proofErr w:type="spellEnd"/>
      <w:r w:rsidRPr="004966DC">
        <w:rPr>
          <w:lang w:val="de-CH"/>
        </w:rPr>
        <w:t xml:space="preserve"> International veröffentlicht. Unterstützt werden die Aktivitäten durch das </w:t>
      </w:r>
      <w:r w:rsidR="00A45427" w:rsidRPr="004966DC">
        <w:rPr>
          <w:lang w:val="de-CH"/>
        </w:rPr>
        <w:t xml:space="preserve">Schweizer Staatssekretariat für Wirtschaft </w:t>
      </w:r>
      <w:r w:rsidRPr="004966DC">
        <w:rPr>
          <w:lang w:val="de-CH"/>
        </w:rPr>
        <w:t>SECO</w:t>
      </w:r>
      <w:r w:rsidR="0077350E" w:rsidRPr="004966DC">
        <w:rPr>
          <w:lang w:val="de-CH"/>
        </w:rPr>
        <w:t xml:space="preserve">, den </w:t>
      </w:r>
      <w:r w:rsidR="00C4483B" w:rsidRPr="004966DC">
        <w:rPr>
          <w:lang w:val="de-CH"/>
        </w:rPr>
        <w:t xml:space="preserve">Coop-Nachhaltigkeitsfonds </w:t>
      </w:r>
      <w:r w:rsidRPr="004966DC">
        <w:rPr>
          <w:lang w:val="de-CH"/>
        </w:rPr>
        <w:t xml:space="preserve">und die NürnbergMesse, </w:t>
      </w:r>
      <w:r w:rsidR="00F15610" w:rsidRPr="004966DC">
        <w:rPr>
          <w:lang w:val="de-CH"/>
        </w:rPr>
        <w:t xml:space="preserve">welche die </w:t>
      </w:r>
      <w:r w:rsidR="001F2B2B" w:rsidRPr="004966DC">
        <w:rPr>
          <w:lang w:val="de-CH"/>
        </w:rPr>
        <w:t>BIOFACH-Messe</w:t>
      </w:r>
      <w:r w:rsidR="00F15610" w:rsidRPr="004966DC">
        <w:rPr>
          <w:lang w:val="de-CH"/>
        </w:rPr>
        <w:t xml:space="preserve"> organisiert</w:t>
      </w:r>
      <w:r w:rsidRPr="004966DC">
        <w:rPr>
          <w:lang w:val="de-CH"/>
        </w:rPr>
        <w:t xml:space="preserve">. </w:t>
      </w:r>
    </w:p>
    <w:p w14:paraId="799AC6D9" w14:textId="3DA40648" w:rsidR="00706250" w:rsidRPr="004966DC" w:rsidRDefault="0043270C">
      <w:pPr>
        <w:pStyle w:val="FiBLmrsubheader"/>
        <w:rPr>
          <w:lang w:val="de-CH"/>
        </w:rPr>
      </w:pPr>
      <w:r w:rsidRPr="004966DC">
        <w:rPr>
          <w:lang w:val="de-CH"/>
        </w:rPr>
        <w:t xml:space="preserve">Zitat </w:t>
      </w:r>
    </w:p>
    <w:p w14:paraId="41CB6A45" w14:textId="2A026AAA" w:rsidR="00706250" w:rsidRPr="004966DC" w:rsidRDefault="0043270C" w:rsidP="00FE1E0B">
      <w:pPr>
        <w:pStyle w:val="FiBLmrreferences"/>
        <w:rPr>
          <w:lang w:val="de-CH"/>
        </w:rPr>
      </w:pPr>
      <w:r w:rsidRPr="004966DC">
        <w:rPr>
          <w:lang w:val="de-CH"/>
        </w:rPr>
        <w:t>Willer, Helga, Bernhard Schlatter und Jan Trávníček (</w:t>
      </w:r>
      <w:r w:rsidR="00F15610" w:rsidRPr="004966DC">
        <w:rPr>
          <w:lang w:val="de-CH"/>
        </w:rPr>
        <w:t>Hrsg.</w:t>
      </w:r>
      <w:r w:rsidRPr="004966DC">
        <w:rPr>
          <w:lang w:val="de-CH"/>
        </w:rPr>
        <w:t xml:space="preserve">) </w:t>
      </w:r>
      <w:r w:rsidRPr="00551972">
        <w:rPr>
          <w:lang w:val="en-US"/>
        </w:rPr>
        <w:t xml:space="preserve">(2023): The World of Organic Agriculture. </w:t>
      </w:r>
      <w:proofErr w:type="spellStart"/>
      <w:r w:rsidRPr="004966DC">
        <w:rPr>
          <w:lang w:val="de-CH"/>
        </w:rPr>
        <w:t>Statistics</w:t>
      </w:r>
      <w:proofErr w:type="spellEnd"/>
      <w:r w:rsidRPr="004966DC">
        <w:rPr>
          <w:lang w:val="de-CH"/>
        </w:rPr>
        <w:t xml:space="preserve"> and Emerging Trends 2023. Forschungsinstitut für biologischen Landbau FiBL, Frick, und IFOAM </w:t>
      </w:r>
      <w:r w:rsidR="0046733D">
        <w:rPr>
          <w:lang w:val="de-CH"/>
        </w:rPr>
        <w:t>–</w:t>
      </w:r>
      <w:r w:rsidRPr="004966DC">
        <w:rPr>
          <w:lang w:val="de-CH"/>
        </w:rPr>
        <w:t xml:space="preserve"> </w:t>
      </w:r>
      <w:proofErr w:type="spellStart"/>
      <w:r w:rsidRPr="004966DC">
        <w:rPr>
          <w:lang w:val="de-CH"/>
        </w:rPr>
        <w:t>Organics</w:t>
      </w:r>
      <w:proofErr w:type="spellEnd"/>
      <w:r w:rsidRPr="004966DC">
        <w:rPr>
          <w:lang w:val="de-CH"/>
        </w:rPr>
        <w:t xml:space="preserve"> International, Bonn. Verfügbar unter </w:t>
      </w:r>
      <w:r w:rsidR="004D76CD">
        <w:rPr>
          <w:lang w:val="de-CH"/>
        </w:rPr>
        <w:t>www.</w:t>
      </w:r>
      <w:r w:rsidRPr="004966DC">
        <w:rPr>
          <w:lang w:val="de-CH"/>
        </w:rPr>
        <w:t>organic-world.ne</w:t>
      </w:r>
      <w:r w:rsidR="00A45427" w:rsidRPr="004966DC">
        <w:rPr>
          <w:lang w:val="de-CH"/>
        </w:rPr>
        <w:t xml:space="preserve">t/yearbook/yearbook-2023.html. </w:t>
      </w:r>
    </w:p>
    <w:p w14:paraId="7CEE35B5" w14:textId="4B1303FA" w:rsidR="00F15610" w:rsidRPr="004966DC" w:rsidRDefault="00F15610" w:rsidP="00FE1E0B">
      <w:pPr>
        <w:pStyle w:val="FiBLmrsubheader"/>
        <w:rPr>
          <w:lang w:val="de-CH"/>
        </w:rPr>
      </w:pPr>
      <w:r w:rsidRPr="004966DC">
        <w:rPr>
          <w:lang w:val="de-CH"/>
        </w:rPr>
        <w:t xml:space="preserve">Download </w:t>
      </w:r>
    </w:p>
    <w:p w14:paraId="4D0DDE79" w14:textId="7F0C70B0" w:rsidR="00706250" w:rsidRPr="004966DC" w:rsidRDefault="0043270C" w:rsidP="00FE1E0B">
      <w:pPr>
        <w:pStyle w:val="woa-footnote"/>
        <w:rPr>
          <w:lang w:val="de-CH"/>
        </w:rPr>
      </w:pPr>
      <w:r w:rsidRPr="004966DC">
        <w:rPr>
          <w:lang w:val="de-CH"/>
        </w:rPr>
        <w:t xml:space="preserve">Das </w:t>
      </w:r>
      <w:r w:rsidR="004966DC" w:rsidRPr="004966DC">
        <w:rPr>
          <w:lang w:val="de-CH"/>
        </w:rPr>
        <w:t>Jahrbuch</w:t>
      </w:r>
      <w:r w:rsidR="00EE315C" w:rsidRPr="004966DC">
        <w:rPr>
          <w:lang w:val="de-CH"/>
        </w:rPr>
        <w:t xml:space="preserve"> kann unter </w:t>
      </w:r>
      <w:hyperlink r:id="rId21" w:history="1">
        <w:r w:rsidR="00F50504" w:rsidRPr="004966DC">
          <w:rPr>
            <w:rStyle w:val="Hyperlink"/>
            <w:color w:val="auto"/>
            <w:u w:val="none"/>
            <w:lang w:val="de-CH"/>
          </w:rPr>
          <w:t>shop.fibl.org</w:t>
        </w:r>
      </w:hyperlink>
      <w:r w:rsidR="00EE315C" w:rsidRPr="004966DC">
        <w:rPr>
          <w:lang w:val="de-CH"/>
        </w:rPr>
        <w:t xml:space="preserve"> </w:t>
      </w:r>
      <w:r w:rsidR="003338BC" w:rsidRPr="004966DC">
        <w:rPr>
          <w:lang w:val="de-CH"/>
        </w:rPr>
        <w:t xml:space="preserve">abgerufen </w:t>
      </w:r>
      <w:r w:rsidR="00EE315C" w:rsidRPr="004966DC">
        <w:rPr>
          <w:lang w:val="de-CH"/>
        </w:rPr>
        <w:t xml:space="preserve">werden </w:t>
      </w:r>
      <w:r w:rsidRPr="004966DC">
        <w:rPr>
          <w:lang w:val="de-CH"/>
        </w:rPr>
        <w:t xml:space="preserve">(Bestellnummer </w:t>
      </w:r>
      <w:r w:rsidR="000A745B" w:rsidRPr="004966DC">
        <w:rPr>
          <w:lang w:val="de-CH"/>
        </w:rPr>
        <w:t>1254</w:t>
      </w:r>
      <w:r w:rsidR="00A87256" w:rsidRPr="004966DC">
        <w:rPr>
          <w:lang w:val="de-CH"/>
        </w:rPr>
        <w:t>)</w:t>
      </w:r>
      <w:r w:rsidR="00F15610" w:rsidRPr="004966DC">
        <w:rPr>
          <w:lang w:val="de-CH"/>
        </w:rPr>
        <w:t xml:space="preserve"> und unter </w:t>
      </w:r>
      <w:r w:rsidR="004D76CD">
        <w:rPr>
          <w:lang w:val="de-CH"/>
        </w:rPr>
        <w:t>www.</w:t>
      </w:r>
      <w:r w:rsidR="00F15610" w:rsidRPr="004966DC">
        <w:rPr>
          <w:lang w:val="de-CH"/>
        </w:rPr>
        <w:t>organic-world.net/yearbook/yearbook-2023.html.</w:t>
      </w:r>
    </w:p>
    <w:p w14:paraId="281CAED6" w14:textId="6930C928" w:rsidR="00706250" w:rsidRPr="004966DC" w:rsidRDefault="0079077F">
      <w:pPr>
        <w:pStyle w:val="FiBLmrsubheader"/>
        <w:rPr>
          <w:lang w:val="de-CH"/>
        </w:rPr>
      </w:pPr>
      <w:r w:rsidRPr="004966DC">
        <w:rPr>
          <w:lang w:val="de-CH"/>
        </w:rPr>
        <w:t xml:space="preserve">Online-Datenbank </w:t>
      </w:r>
      <w:r w:rsidR="00A45427" w:rsidRPr="004966DC">
        <w:rPr>
          <w:lang w:val="de-CH"/>
        </w:rPr>
        <w:t>und interaktive Infografiken</w:t>
      </w:r>
    </w:p>
    <w:p w14:paraId="262647F1" w14:textId="55DF9A5D" w:rsidR="00603810" w:rsidRPr="004966DC" w:rsidRDefault="0043270C">
      <w:pPr>
        <w:pStyle w:val="FiBLmrstandard"/>
        <w:rPr>
          <w:lang w:val="de-CH"/>
        </w:rPr>
      </w:pPr>
      <w:r w:rsidRPr="004966DC">
        <w:rPr>
          <w:lang w:val="de-CH"/>
        </w:rPr>
        <w:t xml:space="preserve">Die Daten sind online verfügbar </w:t>
      </w:r>
      <w:r w:rsidR="00B377B9" w:rsidRPr="004966DC">
        <w:rPr>
          <w:lang w:val="de-CH"/>
        </w:rPr>
        <w:t xml:space="preserve">unter </w:t>
      </w:r>
      <w:hyperlink r:id="rId22" w:history="1">
        <w:r w:rsidR="00F50504" w:rsidRPr="004966DC">
          <w:rPr>
            <w:rStyle w:val="Hyperlink"/>
            <w:color w:val="auto"/>
            <w:u w:val="none"/>
            <w:lang w:val="de-CH"/>
          </w:rPr>
          <w:t>statistics.fibl.org</w:t>
        </w:r>
      </w:hyperlink>
      <w:r w:rsidR="00FF6AEF" w:rsidRPr="004966DC">
        <w:rPr>
          <w:lang w:val="de-CH"/>
        </w:rPr>
        <w:t xml:space="preserve">. </w:t>
      </w:r>
      <w:r w:rsidR="00603810" w:rsidRPr="004966DC">
        <w:rPr>
          <w:lang w:val="de-CH"/>
        </w:rPr>
        <w:br w:type="page"/>
      </w:r>
    </w:p>
    <w:p w14:paraId="25A2BC53" w14:textId="5BFBEEE5" w:rsidR="00706250" w:rsidRPr="00551972" w:rsidRDefault="0043270C" w:rsidP="007320AF">
      <w:pPr>
        <w:pStyle w:val="FiBLmrsubheader"/>
        <w:rPr>
          <w:lang w:val="de-CH"/>
        </w:rPr>
      </w:pPr>
      <w:bookmarkStart w:id="2" w:name="_Toc125812486"/>
      <w:bookmarkStart w:id="3" w:name="_Toc125988664"/>
      <w:bookmarkStart w:id="4" w:name="_Toc505065160"/>
      <w:bookmarkStart w:id="5" w:name="_Toc94689282"/>
      <w:r w:rsidRPr="00551972">
        <w:rPr>
          <w:lang w:val="de-CH"/>
        </w:rPr>
        <w:lastRenderedPageBreak/>
        <w:t>Ökologische Landwirtschaft: Schlüssel</w:t>
      </w:r>
      <w:r w:rsidR="00F15610" w:rsidRPr="00551972">
        <w:rPr>
          <w:lang w:val="de-CH"/>
        </w:rPr>
        <w:t>zahlen</w:t>
      </w:r>
      <w:r w:rsidRPr="00551972">
        <w:rPr>
          <w:lang w:val="de-CH"/>
        </w:rPr>
        <w:t xml:space="preserve"> und Top-Länder</w:t>
      </w:r>
      <w:bookmarkEnd w:id="2"/>
      <w:bookmarkEnd w:id="3"/>
    </w:p>
    <w:p w14:paraId="6B08A333" w14:textId="77777777" w:rsidR="007320AF" w:rsidRPr="00551972" w:rsidRDefault="007320AF" w:rsidP="007320AF">
      <w:pPr>
        <w:pStyle w:val="FiBLmrsubheader"/>
        <w:rPr>
          <w:lang w:val="de-CH"/>
        </w:rPr>
      </w:pPr>
    </w:p>
    <w:tbl>
      <w:tblPr>
        <w:tblStyle w:val="woatable"/>
        <w:tblW w:w="7332" w:type="dxa"/>
        <w:tblLook w:val="0420" w:firstRow="1" w:lastRow="0" w:firstColumn="0" w:lastColumn="0" w:noHBand="0" w:noVBand="1"/>
      </w:tblPr>
      <w:tblGrid>
        <w:gridCol w:w="2444"/>
        <w:gridCol w:w="2444"/>
        <w:gridCol w:w="2444"/>
      </w:tblGrid>
      <w:tr w:rsidR="000A745B" w:rsidRPr="004966DC" w14:paraId="1C071974" w14:textId="77777777" w:rsidTr="00E94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2444" w:type="dxa"/>
            <w:vAlign w:val="center"/>
          </w:tcPr>
          <w:p w14:paraId="6F1F7279" w14:textId="77777777" w:rsidR="00706250" w:rsidRPr="004966DC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Cs w:val="12"/>
                <w:lang w:val="de-CH" w:eastAsia="x-none"/>
              </w:rPr>
            </w:pPr>
            <w:r w:rsidRPr="004966DC">
              <w:rPr>
                <w:rFonts w:ascii="Gill Sans MT" w:eastAsia="MS Mincho" w:hAnsi="Gill Sans MT"/>
                <w:b/>
                <w:snapToGrid w:val="0"/>
                <w:szCs w:val="12"/>
                <w:lang w:val="de-CH" w:eastAsia="x-none"/>
              </w:rPr>
              <w:t>Indikator</w:t>
            </w:r>
          </w:p>
        </w:tc>
        <w:tc>
          <w:tcPr>
            <w:tcW w:w="2444" w:type="dxa"/>
            <w:vAlign w:val="center"/>
          </w:tcPr>
          <w:p w14:paraId="2477803F" w14:textId="77777777" w:rsidR="00706250" w:rsidRPr="004966DC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Cs w:val="12"/>
                <w:lang w:val="de-CH" w:eastAsia="x-none"/>
              </w:rPr>
            </w:pPr>
            <w:r w:rsidRPr="004966DC">
              <w:rPr>
                <w:rFonts w:ascii="Gill Sans MT" w:eastAsia="MS Mincho" w:hAnsi="Gill Sans MT"/>
                <w:b/>
                <w:snapToGrid w:val="0"/>
                <w:szCs w:val="12"/>
                <w:lang w:val="de-CH" w:eastAsia="x-none"/>
              </w:rPr>
              <w:t>Welt</w:t>
            </w:r>
          </w:p>
        </w:tc>
        <w:tc>
          <w:tcPr>
            <w:tcW w:w="2444" w:type="dxa"/>
            <w:vAlign w:val="center"/>
          </w:tcPr>
          <w:p w14:paraId="177FC722" w14:textId="77777777" w:rsidR="00706250" w:rsidRPr="004966DC" w:rsidRDefault="0043270C">
            <w:pPr>
              <w:keepLines/>
              <w:tabs>
                <w:tab w:val="left" w:pos="3060"/>
                <w:tab w:val="left" w:pos="6120"/>
              </w:tabs>
              <w:spacing w:beforeLines="40" w:before="96" w:afterLines="40" w:after="96"/>
              <w:rPr>
                <w:rFonts w:ascii="Gill Sans MT" w:eastAsia="MS Mincho" w:hAnsi="Gill Sans MT"/>
                <w:b/>
                <w:bCs w:val="0"/>
                <w:snapToGrid w:val="0"/>
                <w:szCs w:val="12"/>
                <w:lang w:val="de-CH" w:eastAsia="x-none"/>
              </w:rPr>
            </w:pPr>
            <w:r w:rsidRPr="004966DC">
              <w:rPr>
                <w:rFonts w:ascii="Gill Sans MT" w:eastAsia="MS Mincho" w:hAnsi="Gill Sans MT"/>
                <w:b/>
                <w:snapToGrid w:val="0"/>
                <w:szCs w:val="12"/>
                <w:lang w:val="de-CH" w:eastAsia="x-none"/>
              </w:rPr>
              <w:t xml:space="preserve">Top-Länder </w:t>
            </w:r>
          </w:p>
        </w:tc>
      </w:tr>
      <w:tr w:rsidR="000A745B" w:rsidRPr="004966DC" w14:paraId="68CAAFB0" w14:textId="77777777" w:rsidTr="00E94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tcW w:w="2444" w:type="dxa"/>
          </w:tcPr>
          <w:p w14:paraId="57683029" w14:textId="1010CDDA" w:rsidR="00706250" w:rsidRPr="004966DC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>Lände</w:t>
            </w:r>
            <w:r w:rsidR="00A45427" w:rsidRPr="004966DC">
              <w:rPr>
                <w:b/>
                <w:color w:val="auto"/>
                <w:lang w:val="de-CH"/>
              </w:rPr>
              <w:t>r</w:t>
            </w:r>
            <w:r w:rsidRPr="004966DC">
              <w:rPr>
                <w:b/>
                <w:color w:val="auto"/>
                <w:lang w:val="de-CH"/>
              </w:rPr>
              <w:t xml:space="preserve"> mit </w:t>
            </w:r>
            <w:r w:rsidR="003338BC" w:rsidRPr="004966DC">
              <w:rPr>
                <w:b/>
                <w:color w:val="auto"/>
                <w:lang w:val="de-CH"/>
              </w:rPr>
              <w:t>Bio</w:t>
            </w:r>
            <w:r w:rsidR="00F15610" w:rsidRPr="004966DC">
              <w:rPr>
                <w:b/>
                <w:color w:val="auto"/>
                <w:lang w:val="de-CH"/>
              </w:rPr>
              <w:t>landbau</w:t>
            </w:r>
          </w:p>
        </w:tc>
        <w:tc>
          <w:tcPr>
            <w:tcW w:w="2444" w:type="dxa"/>
          </w:tcPr>
          <w:p w14:paraId="530C7780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2021: 191 Länder</w:t>
            </w:r>
          </w:p>
        </w:tc>
        <w:tc>
          <w:tcPr>
            <w:tcW w:w="2444" w:type="dxa"/>
          </w:tcPr>
          <w:p w14:paraId="205144D7" w14:textId="77777777" w:rsidR="000A745B" w:rsidRPr="004966DC" w:rsidRDefault="000A745B" w:rsidP="00E94613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</w:p>
        </w:tc>
      </w:tr>
      <w:tr w:rsidR="000A745B" w:rsidRPr="004966DC" w14:paraId="7A2A6AAC" w14:textId="77777777" w:rsidTr="00E946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1"/>
        </w:trPr>
        <w:tc>
          <w:tcPr>
            <w:tcW w:w="2444" w:type="dxa"/>
          </w:tcPr>
          <w:p w14:paraId="42C2ECFF" w14:textId="77777777" w:rsidR="00706250" w:rsidRPr="004966DC" w:rsidRDefault="003338B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 xml:space="preserve">Biolandwirtschaftsfläche </w:t>
            </w:r>
          </w:p>
        </w:tc>
        <w:tc>
          <w:tcPr>
            <w:tcW w:w="2444" w:type="dxa"/>
          </w:tcPr>
          <w:p w14:paraId="4B0AC85B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2021: 76,4 Millionen Hektar (</w:t>
            </w:r>
            <w:r w:rsidRPr="004966DC">
              <w:rPr>
                <w:color w:val="auto"/>
                <w:lang w:val="de-CH"/>
              </w:rPr>
              <w:br/>
              <w:t>1999: 11 Millionen Hektar)</w:t>
            </w:r>
          </w:p>
        </w:tc>
        <w:tc>
          <w:tcPr>
            <w:tcW w:w="2444" w:type="dxa"/>
          </w:tcPr>
          <w:p w14:paraId="77B51D1A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Australien (35,7 Millionen Hektar) </w:t>
            </w:r>
            <w:r w:rsidRPr="004966DC">
              <w:rPr>
                <w:color w:val="auto"/>
                <w:lang w:val="de-CH"/>
              </w:rPr>
              <w:br/>
              <w:t xml:space="preserve">Argentinien (4,1 Millionen Hektar) </w:t>
            </w:r>
            <w:r w:rsidRPr="004966DC">
              <w:rPr>
                <w:color w:val="auto"/>
                <w:lang w:val="de-CH"/>
              </w:rPr>
              <w:br/>
              <w:t>Frankreich (2,8 Millionen Hektar)</w:t>
            </w:r>
          </w:p>
        </w:tc>
      </w:tr>
      <w:tr w:rsidR="000A745B" w:rsidRPr="004966DC" w14:paraId="3CCFE1F6" w14:textId="77777777" w:rsidTr="00E94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tcW w:w="2444" w:type="dxa"/>
          </w:tcPr>
          <w:p w14:paraId="484B4EFB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>Anteil des ökologischen Landbaus an der gesamten landwirtschaftlichen Fläche</w:t>
            </w:r>
          </w:p>
        </w:tc>
        <w:tc>
          <w:tcPr>
            <w:tcW w:w="2444" w:type="dxa"/>
          </w:tcPr>
          <w:p w14:paraId="0C21CED3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2021: 1.6 % </w:t>
            </w:r>
          </w:p>
        </w:tc>
        <w:tc>
          <w:tcPr>
            <w:tcW w:w="2444" w:type="dxa"/>
          </w:tcPr>
          <w:p w14:paraId="08082DC0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Liechtenstein (40,2 %) </w:t>
            </w:r>
            <w:r w:rsidRPr="004966DC">
              <w:rPr>
                <w:color w:val="auto"/>
                <w:lang w:val="de-CH"/>
              </w:rPr>
              <w:br/>
              <w:t xml:space="preserve">Samoa (29,1 %) </w:t>
            </w:r>
            <w:r w:rsidRPr="004966DC">
              <w:rPr>
                <w:color w:val="auto"/>
                <w:lang w:val="de-CH"/>
              </w:rPr>
              <w:br/>
              <w:t>Österreich (26,5 %)</w:t>
            </w:r>
          </w:p>
        </w:tc>
      </w:tr>
      <w:tr w:rsidR="000A745B" w:rsidRPr="004966DC" w14:paraId="27C4F1B1" w14:textId="77777777" w:rsidTr="00E946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0"/>
        </w:trPr>
        <w:tc>
          <w:tcPr>
            <w:tcW w:w="2444" w:type="dxa"/>
          </w:tcPr>
          <w:p w14:paraId="0E1C7196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 xml:space="preserve">Zunahme der </w:t>
            </w:r>
            <w:r w:rsidR="003338BC" w:rsidRPr="004966DC">
              <w:rPr>
                <w:b/>
                <w:color w:val="auto"/>
                <w:lang w:val="de-CH"/>
              </w:rPr>
              <w:t xml:space="preserve">biologisch </w:t>
            </w:r>
            <w:r w:rsidRPr="004966DC">
              <w:rPr>
                <w:b/>
                <w:color w:val="auto"/>
                <w:lang w:val="de-CH"/>
              </w:rPr>
              <w:t>bewirtschafteten Fläche 2020/2021</w:t>
            </w:r>
          </w:p>
        </w:tc>
        <w:tc>
          <w:tcPr>
            <w:tcW w:w="2444" w:type="dxa"/>
          </w:tcPr>
          <w:p w14:paraId="743E4B73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1,3 Millionen Hektar (ha); +1,7 %.</w:t>
            </w:r>
          </w:p>
        </w:tc>
        <w:tc>
          <w:tcPr>
            <w:tcW w:w="2444" w:type="dxa"/>
          </w:tcPr>
          <w:p w14:paraId="14E17151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China: 319'000 ha (+13 %), </w:t>
            </w:r>
            <w:r w:rsidRPr="004966DC">
              <w:rPr>
                <w:color w:val="auto"/>
                <w:lang w:val="de-CH"/>
              </w:rPr>
              <w:br/>
              <w:t>Frankreich: 228'000 ha (+9 %)</w:t>
            </w:r>
            <w:r w:rsidRPr="004966DC">
              <w:rPr>
                <w:color w:val="auto"/>
                <w:lang w:val="de-CH"/>
              </w:rPr>
              <w:br/>
              <w:t>Spanien: 198'000 ha (+8 %)</w:t>
            </w:r>
          </w:p>
        </w:tc>
      </w:tr>
      <w:tr w:rsidR="000A745B" w:rsidRPr="004D76CD" w14:paraId="2BBF1B2F" w14:textId="77777777" w:rsidTr="00E94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tcW w:w="2444" w:type="dxa"/>
          </w:tcPr>
          <w:p w14:paraId="4978CECB" w14:textId="5F478198" w:rsidR="00706250" w:rsidRPr="004966DC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>Wildsammlung</w:t>
            </w:r>
            <w:r w:rsidR="00F15610" w:rsidRPr="004966DC">
              <w:rPr>
                <w:b/>
                <w:color w:val="auto"/>
                <w:lang w:val="de-CH"/>
              </w:rPr>
              <w:t>sflächen</w:t>
            </w:r>
          </w:p>
        </w:tc>
        <w:tc>
          <w:tcPr>
            <w:tcW w:w="2444" w:type="dxa"/>
          </w:tcPr>
          <w:p w14:paraId="3AA22421" w14:textId="24C9592C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2021: 29,7 Millionen Hektar (ha) </w:t>
            </w:r>
            <w:r w:rsidR="00A45427" w:rsidRPr="004966DC">
              <w:rPr>
                <w:color w:val="auto"/>
                <w:lang w:val="de-CH"/>
              </w:rPr>
              <w:br/>
              <w:t>(</w:t>
            </w:r>
            <w:r w:rsidRPr="004966DC">
              <w:rPr>
                <w:color w:val="auto"/>
                <w:lang w:val="de-CH"/>
              </w:rPr>
              <w:t xml:space="preserve">1999: 4,1 Millionen Hektar) </w:t>
            </w:r>
          </w:p>
        </w:tc>
        <w:tc>
          <w:tcPr>
            <w:tcW w:w="2444" w:type="dxa"/>
          </w:tcPr>
          <w:p w14:paraId="7950CC6B" w14:textId="77777777" w:rsidR="00706250" w:rsidRPr="00551972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es-ES"/>
              </w:rPr>
            </w:pPr>
            <w:proofErr w:type="spellStart"/>
            <w:r w:rsidRPr="00551972">
              <w:rPr>
                <w:color w:val="auto"/>
                <w:lang w:val="es-ES"/>
              </w:rPr>
              <w:t>Finnland</w:t>
            </w:r>
            <w:proofErr w:type="spellEnd"/>
            <w:r w:rsidRPr="00551972">
              <w:rPr>
                <w:color w:val="auto"/>
                <w:lang w:val="es-ES"/>
              </w:rPr>
              <w:t xml:space="preserve"> (6,9 Mio. ha)</w:t>
            </w:r>
            <w:r w:rsidRPr="00551972">
              <w:rPr>
                <w:color w:val="auto"/>
                <w:lang w:val="es-ES"/>
              </w:rPr>
              <w:br/>
              <w:t xml:space="preserve">Sambia (2,5 Mio. ha) </w:t>
            </w:r>
            <w:r w:rsidRPr="00551972">
              <w:rPr>
                <w:color w:val="auto"/>
                <w:lang w:val="es-ES"/>
              </w:rPr>
              <w:br/>
              <w:t>Namibia (2,3 Mio. ha)</w:t>
            </w:r>
          </w:p>
        </w:tc>
      </w:tr>
      <w:tr w:rsidR="000A745B" w:rsidRPr="004966DC" w14:paraId="4B897BC8" w14:textId="77777777" w:rsidTr="00E946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1"/>
        </w:trPr>
        <w:tc>
          <w:tcPr>
            <w:tcW w:w="2444" w:type="dxa"/>
          </w:tcPr>
          <w:p w14:paraId="5D82ACB8" w14:textId="77777777" w:rsidR="00706250" w:rsidRPr="004966DC" w:rsidRDefault="003338B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 xml:space="preserve">Produzenten </w:t>
            </w:r>
          </w:p>
        </w:tc>
        <w:tc>
          <w:tcPr>
            <w:tcW w:w="2444" w:type="dxa"/>
          </w:tcPr>
          <w:p w14:paraId="7928F617" w14:textId="4247D6DB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20</w:t>
            </w:r>
            <w:r w:rsidR="00DA5D07">
              <w:rPr>
                <w:color w:val="auto"/>
                <w:lang w:val="de-CH"/>
              </w:rPr>
              <w:t>21: 3,7 Millionen Produzenten (</w:t>
            </w:r>
            <w:r w:rsidRPr="004966DC">
              <w:rPr>
                <w:color w:val="auto"/>
                <w:lang w:val="de-CH"/>
              </w:rPr>
              <w:t>1999: 200'000 Produzenten)</w:t>
            </w:r>
          </w:p>
        </w:tc>
        <w:tc>
          <w:tcPr>
            <w:tcW w:w="2444" w:type="dxa"/>
          </w:tcPr>
          <w:p w14:paraId="3375DC19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Indien (1'599'010) </w:t>
            </w:r>
            <w:r w:rsidRPr="004966DC">
              <w:rPr>
                <w:color w:val="auto"/>
                <w:lang w:val="de-CH"/>
              </w:rPr>
              <w:br/>
              <w:t xml:space="preserve">Uganda (404'246) </w:t>
            </w:r>
            <w:r w:rsidRPr="004966DC">
              <w:rPr>
                <w:color w:val="auto"/>
                <w:lang w:val="de-CH"/>
              </w:rPr>
              <w:br/>
              <w:t xml:space="preserve">Äthiopien (218'175) </w:t>
            </w:r>
          </w:p>
        </w:tc>
      </w:tr>
      <w:tr w:rsidR="000A745B" w:rsidRPr="004966DC" w14:paraId="2AF10439" w14:textId="77777777" w:rsidTr="00E94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tcW w:w="2444" w:type="dxa"/>
          </w:tcPr>
          <w:p w14:paraId="745E732E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>Bio</w:t>
            </w:r>
            <w:r w:rsidR="003338BC" w:rsidRPr="004966DC">
              <w:rPr>
                <w:b/>
                <w:color w:val="auto"/>
                <w:lang w:val="de-CH"/>
              </w:rPr>
              <w:t>m</w:t>
            </w:r>
            <w:r w:rsidRPr="004966DC">
              <w:rPr>
                <w:b/>
                <w:color w:val="auto"/>
                <w:lang w:val="de-CH"/>
              </w:rPr>
              <w:t>arkt</w:t>
            </w:r>
          </w:p>
        </w:tc>
        <w:tc>
          <w:tcPr>
            <w:tcW w:w="2444" w:type="dxa"/>
          </w:tcPr>
          <w:p w14:paraId="6675AF82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2021: 124,8 Milliarden Euro </w:t>
            </w:r>
            <w:r w:rsidRPr="004966DC">
              <w:rPr>
                <w:color w:val="auto"/>
                <w:lang w:val="de-CH"/>
              </w:rPr>
              <w:br/>
              <w:t>(2000: 15,1 Milliarden Euro)</w:t>
            </w:r>
          </w:p>
        </w:tc>
        <w:tc>
          <w:tcPr>
            <w:tcW w:w="2444" w:type="dxa"/>
          </w:tcPr>
          <w:p w14:paraId="4BDAFB8C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USA (48,6 Milliarden Euro) </w:t>
            </w:r>
            <w:r w:rsidRPr="004966DC">
              <w:rPr>
                <w:color w:val="auto"/>
                <w:lang w:val="de-CH"/>
              </w:rPr>
              <w:br/>
              <w:t xml:space="preserve">Deutschland (15,9 Milliarden Euro) </w:t>
            </w:r>
            <w:r w:rsidRPr="004966DC">
              <w:rPr>
                <w:color w:val="auto"/>
                <w:lang w:val="de-CH"/>
              </w:rPr>
              <w:br/>
              <w:t>Frankreich (12,7 Milliarden Euro)</w:t>
            </w:r>
          </w:p>
        </w:tc>
      </w:tr>
      <w:tr w:rsidR="000A745B" w:rsidRPr="004966DC" w14:paraId="6DDB3C6A" w14:textId="77777777" w:rsidTr="003410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1"/>
        </w:trPr>
        <w:tc>
          <w:tcPr>
            <w:tcW w:w="2444" w:type="dxa"/>
          </w:tcPr>
          <w:p w14:paraId="7B3BDACA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>Pro-Kopf-Verbrauch</w:t>
            </w:r>
          </w:p>
        </w:tc>
        <w:tc>
          <w:tcPr>
            <w:tcW w:w="2444" w:type="dxa"/>
          </w:tcPr>
          <w:p w14:paraId="424580A7" w14:textId="77777777" w:rsidR="00706250" w:rsidRPr="004966DC" w:rsidRDefault="0043270C" w:rsidP="00341086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2021: 15,7 Euro</w:t>
            </w:r>
          </w:p>
        </w:tc>
        <w:tc>
          <w:tcPr>
            <w:tcW w:w="2444" w:type="dxa"/>
          </w:tcPr>
          <w:p w14:paraId="7F655783" w14:textId="77777777" w:rsidR="00706250" w:rsidRPr="004966DC" w:rsidRDefault="0043270C" w:rsidP="00341086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Schweiz (425 Euro) </w:t>
            </w:r>
            <w:r w:rsidRPr="004966DC">
              <w:rPr>
                <w:color w:val="auto"/>
                <w:lang w:val="de-CH"/>
              </w:rPr>
              <w:br/>
              <w:t xml:space="preserve">Dänemark (384 Euro) </w:t>
            </w:r>
            <w:r w:rsidRPr="004966DC">
              <w:rPr>
                <w:color w:val="auto"/>
                <w:lang w:val="de-CH"/>
              </w:rPr>
              <w:br/>
              <w:t>Luxemburg (313 Euro)</w:t>
            </w:r>
          </w:p>
        </w:tc>
      </w:tr>
      <w:tr w:rsidR="000A745B" w:rsidRPr="004966DC" w14:paraId="606172E1" w14:textId="77777777" w:rsidTr="00E94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tcW w:w="2444" w:type="dxa"/>
          </w:tcPr>
          <w:p w14:paraId="0EA9AA38" w14:textId="18C39D13" w:rsidR="00706250" w:rsidRPr="004966DC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 xml:space="preserve">Anzahl der Länder mit </w:t>
            </w:r>
            <w:r w:rsidR="003338BC" w:rsidRPr="004966DC">
              <w:rPr>
                <w:b/>
                <w:color w:val="auto"/>
                <w:lang w:val="de-CH"/>
              </w:rPr>
              <w:t>Biogesetzgebungen</w:t>
            </w:r>
          </w:p>
        </w:tc>
        <w:tc>
          <w:tcPr>
            <w:tcW w:w="2444" w:type="dxa"/>
          </w:tcPr>
          <w:p w14:paraId="1DF3D5A0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>2022: 74 (vollständig umgesetzt)</w:t>
            </w:r>
          </w:p>
        </w:tc>
        <w:tc>
          <w:tcPr>
            <w:tcW w:w="2444" w:type="dxa"/>
          </w:tcPr>
          <w:p w14:paraId="2E572634" w14:textId="77777777" w:rsidR="000A745B" w:rsidRPr="004966DC" w:rsidRDefault="000A745B" w:rsidP="00E94613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</w:p>
        </w:tc>
      </w:tr>
      <w:tr w:rsidR="000A745B" w:rsidRPr="004966DC" w14:paraId="4F2DE51A" w14:textId="77777777" w:rsidTr="00E946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4"/>
        </w:trPr>
        <w:tc>
          <w:tcPr>
            <w:tcW w:w="2444" w:type="dxa"/>
          </w:tcPr>
          <w:p w14:paraId="1581015A" w14:textId="236D92AF" w:rsidR="00706250" w:rsidRPr="004966DC" w:rsidRDefault="0043270C" w:rsidP="00F15610">
            <w:pPr>
              <w:pStyle w:val="woa-table-text"/>
              <w:spacing w:beforeLines="40" w:before="96" w:afterLines="40" w:after="96"/>
              <w:rPr>
                <w:b/>
                <w:color w:val="auto"/>
                <w:lang w:val="de-CH"/>
              </w:rPr>
            </w:pPr>
            <w:r w:rsidRPr="004966DC">
              <w:rPr>
                <w:b/>
                <w:color w:val="auto"/>
                <w:lang w:val="de-CH"/>
              </w:rPr>
              <w:t xml:space="preserve">Anzahl Mitgliedsorganisationen von IFOAM - Organics International </w:t>
            </w:r>
          </w:p>
        </w:tc>
        <w:tc>
          <w:tcPr>
            <w:tcW w:w="2444" w:type="dxa"/>
          </w:tcPr>
          <w:p w14:paraId="111D847C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2022: 791 </w:t>
            </w:r>
            <w:r w:rsidR="003338BC" w:rsidRPr="004966DC">
              <w:rPr>
                <w:color w:val="auto"/>
                <w:lang w:val="de-CH"/>
              </w:rPr>
              <w:t>Mitgliedsorganisationen</w:t>
            </w:r>
          </w:p>
        </w:tc>
        <w:tc>
          <w:tcPr>
            <w:tcW w:w="2444" w:type="dxa"/>
          </w:tcPr>
          <w:p w14:paraId="347031A9" w14:textId="77777777" w:rsidR="00706250" w:rsidRPr="004966DC" w:rsidRDefault="0043270C">
            <w:pPr>
              <w:pStyle w:val="woa-table-text"/>
              <w:spacing w:beforeLines="40" w:before="96" w:afterLines="40" w:after="96"/>
              <w:rPr>
                <w:color w:val="auto"/>
                <w:lang w:val="de-CH"/>
              </w:rPr>
            </w:pPr>
            <w:r w:rsidRPr="004966DC">
              <w:rPr>
                <w:color w:val="auto"/>
                <w:lang w:val="de-CH"/>
              </w:rPr>
              <w:t xml:space="preserve">Deutschland: 81 </w:t>
            </w:r>
            <w:r w:rsidR="003338BC" w:rsidRPr="004966DC">
              <w:rPr>
                <w:color w:val="auto"/>
                <w:lang w:val="de-CH"/>
              </w:rPr>
              <w:t>Mitglieder</w:t>
            </w:r>
            <w:r w:rsidRPr="004966DC">
              <w:rPr>
                <w:color w:val="auto"/>
                <w:lang w:val="de-CH"/>
              </w:rPr>
              <w:br/>
              <w:t xml:space="preserve">China: 54 </w:t>
            </w:r>
            <w:r w:rsidR="003338BC" w:rsidRPr="004966DC">
              <w:rPr>
                <w:color w:val="auto"/>
                <w:lang w:val="de-CH"/>
              </w:rPr>
              <w:t>Mitglieder</w:t>
            </w:r>
            <w:r w:rsidRPr="004966DC">
              <w:rPr>
                <w:color w:val="auto"/>
                <w:lang w:val="de-CH"/>
              </w:rPr>
              <w:br/>
              <w:t xml:space="preserve">Indien: 46 </w:t>
            </w:r>
            <w:r w:rsidR="003338BC" w:rsidRPr="004966DC">
              <w:rPr>
                <w:color w:val="auto"/>
                <w:lang w:val="de-CH"/>
              </w:rPr>
              <w:t>Mitglieder</w:t>
            </w:r>
            <w:r w:rsidRPr="004966DC">
              <w:rPr>
                <w:color w:val="auto"/>
                <w:lang w:val="de-CH"/>
              </w:rPr>
              <w:br/>
              <w:t xml:space="preserve">USA: 45 </w:t>
            </w:r>
            <w:r w:rsidR="003338BC" w:rsidRPr="004966DC">
              <w:rPr>
                <w:color w:val="auto"/>
                <w:lang w:val="de-CH"/>
              </w:rPr>
              <w:t>Mitglieder</w:t>
            </w:r>
          </w:p>
        </w:tc>
      </w:tr>
    </w:tbl>
    <w:p w14:paraId="2EBB05F1" w14:textId="7F46652A" w:rsidR="00706250" w:rsidRPr="004966DC" w:rsidRDefault="00A45427">
      <w:pPr>
        <w:pStyle w:val="FiBLmrstandard"/>
        <w:rPr>
          <w:sz w:val="18"/>
          <w:szCs w:val="18"/>
          <w:lang w:val="de-CH"/>
        </w:rPr>
      </w:pPr>
      <w:r w:rsidRPr="004966DC">
        <w:rPr>
          <w:rFonts w:ascii="Gill Sans MT" w:eastAsia="MS Mincho" w:hAnsi="Gill Sans MT"/>
          <w:sz w:val="15"/>
          <w:szCs w:val="12"/>
          <w:lang w:val="de-CH" w:eastAsia="en-US"/>
        </w:rPr>
        <w:br/>
      </w:r>
      <w:r w:rsidR="0043270C" w:rsidRPr="004966DC">
        <w:rPr>
          <w:rFonts w:ascii="Gill Sans MT" w:eastAsia="MS Mincho" w:hAnsi="Gill Sans MT"/>
          <w:sz w:val="15"/>
          <w:szCs w:val="12"/>
          <w:lang w:val="de-CH" w:eastAsia="en-US"/>
        </w:rPr>
        <w:t>Quelle: FiBL-</w:t>
      </w:r>
      <w:r w:rsidR="003338BC" w:rsidRPr="004966DC">
        <w:rPr>
          <w:rFonts w:ascii="Gill Sans MT" w:eastAsia="MS Mincho" w:hAnsi="Gill Sans MT"/>
          <w:sz w:val="15"/>
          <w:szCs w:val="12"/>
          <w:lang w:val="de-CH" w:eastAsia="en-US"/>
        </w:rPr>
        <w:t xml:space="preserve">Erhebung </w:t>
      </w:r>
      <w:r w:rsidR="0043270C" w:rsidRPr="004966DC">
        <w:rPr>
          <w:rFonts w:ascii="Gill Sans MT" w:eastAsia="MS Mincho" w:hAnsi="Gill Sans MT"/>
          <w:sz w:val="15"/>
          <w:szCs w:val="12"/>
          <w:lang w:val="de-CH" w:eastAsia="en-US"/>
        </w:rPr>
        <w:t>2023, basierend auf nationalen Datenquellen, Daten von Zertifizierern und IFOAM - Organics International</w:t>
      </w:r>
      <w:bookmarkEnd w:id="4"/>
      <w:bookmarkEnd w:id="5"/>
    </w:p>
    <w:p w14:paraId="57DFACD1" w14:textId="77777777" w:rsidR="00706250" w:rsidRPr="004966DC" w:rsidRDefault="0043270C" w:rsidP="007320AF">
      <w:pPr>
        <w:pStyle w:val="FiBLmrsubheader"/>
        <w:rPr>
          <w:lang w:val="de-CH"/>
        </w:rPr>
      </w:pPr>
      <w:r w:rsidRPr="004966DC">
        <w:rPr>
          <w:w w:val="50"/>
          <w:lang w:val="de-CH"/>
        </w:rPr>
        <w:br w:type="column"/>
      </w:r>
      <w:proofErr w:type="spellStart"/>
      <w:r w:rsidR="005A6CC6" w:rsidRPr="007320AF">
        <w:lastRenderedPageBreak/>
        <w:t>Infografiken</w:t>
      </w:r>
      <w:proofErr w:type="spellEnd"/>
    </w:p>
    <w:p w14:paraId="3AF5A598" w14:textId="34FF0C83" w:rsidR="005A6CC6" w:rsidRPr="004966DC" w:rsidRDefault="00B27E16" w:rsidP="00B64862">
      <w:pPr>
        <w:pStyle w:val="FiBLmrtitle"/>
        <w:widowControl w:val="0"/>
        <w:rPr>
          <w:w w:val="50"/>
          <w:lang w:val="de-CH"/>
        </w:rPr>
      </w:pPr>
      <w:r w:rsidRPr="004966DC">
        <w:rPr>
          <w:noProof/>
          <w:w w:val="50"/>
          <w:lang w:val="de-CH" w:eastAsia="de-CH"/>
        </w:rPr>
        <w:drawing>
          <wp:inline distT="0" distB="0" distL="0" distR="0" wp14:anchorId="378FC4EC" wp14:editId="7CA21087">
            <wp:extent cx="7061901" cy="5400000"/>
            <wp:effectExtent l="0" t="6985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A_infographics_2023_02_06_Page_0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9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7F9F" w14:textId="1E0AFEC5" w:rsidR="00B64862" w:rsidRPr="004966DC" w:rsidRDefault="00B64862" w:rsidP="00B64862">
      <w:pPr>
        <w:pStyle w:val="FiBLmrtitle"/>
        <w:widowControl w:val="0"/>
        <w:rPr>
          <w:w w:val="50"/>
          <w:lang w:val="de-CH"/>
        </w:rPr>
      </w:pPr>
    </w:p>
    <w:p w14:paraId="7ED2FAEF" w14:textId="6EE8E2AD" w:rsidR="00B64862" w:rsidRPr="004966DC" w:rsidRDefault="000A745B" w:rsidP="00B64862">
      <w:pPr>
        <w:pStyle w:val="FiBLmrtitle"/>
        <w:widowControl w:val="0"/>
        <w:rPr>
          <w:w w:val="50"/>
          <w:lang w:val="de-CH"/>
        </w:rPr>
      </w:pPr>
      <w:r w:rsidRPr="004966D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CH" w:eastAsia="x-none" w:bidi="x-none"/>
        </w:rPr>
        <w:t xml:space="preserve"> </w:t>
      </w:r>
      <w:r w:rsidR="009013A9" w:rsidRPr="004966DC">
        <w:rPr>
          <w:noProof/>
          <w:w w:val="50"/>
          <w:lang w:val="de-CH" w:eastAsia="de-CH"/>
        </w:rPr>
        <w:lastRenderedPageBreak/>
        <w:drawing>
          <wp:inline distT="0" distB="0" distL="0" distR="0" wp14:anchorId="6F036CAF" wp14:editId="50745361">
            <wp:extent cx="7061901" cy="5400000"/>
            <wp:effectExtent l="0" t="698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A_infographics_2023_02_06_Page_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9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BC17" w14:textId="5D42EA46" w:rsidR="00805CEC" w:rsidRPr="004966DC" w:rsidRDefault="00805CEC" w:rsidP="006137AC">
      <w:pPr>
        <w:pStyle w:val="FiBLmrtitle"/>
        <w:rPr>
          <w:w w:val="50"/>
          <w:lang w:val="de-CH"/>
        </w:rPr>
      </w:pPr>
    </w:p>
    <w:p w14:paraId="5BE32FAB" w14:textId="2E2AC81A" w:rsidR="001176D3" w:rsidRPr="004966DC" w:rsidRDefault="001176D3" w:rsidP="006137AC">
      <w:pPr>
        <w:pStyle w:val="FiBLmrtitle"/>
        <w:rPr>
          <w:rFonts w:asciiTheme="minorHAnsi" w:hAnsiTheme="minorHAnsi"/>
          <w:b w:val="0"/>
          <w:sz w:val="22"/>
          <w:lang w:val="de-CH" w:eastAsia="de-CH"/>
        </w:rPr>
      </w:pPr>
    </w:p>
    <w:p w14:paraId="35A88FF5" w14:textId="2FEFE91D" w:rsidR="00295A7C" w:rsidRPr="004966DC" w:rsidRDefault="00FE1E0B" w:rsidP="006137AC">
      <w:pPr>
        <w:pStyle w:val="FiBLmrtitle"/>
        <w:rPr>
          <w:w w:val="50"/>
          <w:lang w:val="de-CH"/>
        </w:rPr>
      </w:pPr>
      <w:r w:rsidRPr="004966DC">
        <w:rPr>
          <w:noProof/>
          <w:w w:val="50"/>
          <w:lang w:val="de-CH" w:eastAsia="de-CH"/>
        </w:rPr>
        <w:lastRenderedPageBreak/>
        <w:drawing>
          <wp:inline distT="0" distB="0" distL="0" distR="0" wp14:anchorId="21CECB2A" wp14:editId="64189C2E">
            <wp:extent cx="7061901" cy="5400000"/>
            <wp:effectExtent l="0" t="6985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A_infographics_2023_02_06_Page_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9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A7C" w:rsidRPr="004966DC" w:rsidSect="00B64862">
      <w:headerReference w:type="default" r:id="rId26"/>
      <w:footerReference w:type="default" r:id="rId27"/>
      <w:type w:val="continuous"/>
      <w:pgSz w:w="11906" w:h="16838"/>
      <w:pgMar w:top="2268" w:right="1701" w:bottom="1701" w:left="1701" w:header="1134" w:footer="8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B6E7D" w16cex:dateUtc="2023-02-06T11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90E4C" w14:textId="77777777" w:rsidR="002A0C4B" w:rsidRDefault="002A0C4B" w:rsidP="00F53AA9">
      <w:pPr>
        <w:spacing w:after="0" w:line="240" w:lineRule="auto"/>
      </w:pPr>
      <w:r>
        <w:separator/>
      </w:r>
    </w:p>
  </w:endnote>
  <w:endnote w:type="continuationSeparator" w:id="0">
    <w:p w14:paraId="67DF7A11" w14:textId="77777777" w:rsidR="002A0C4B" w:rsidRDefault="002A0C4B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???????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t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EE315C" w14:paraId="684283F4" w14:textId="77777777" w:rsidTr="00232993">
      <w:trPr>
        <w:trHeight w:val="508"/>
      </w:trPr>
      <w:tc>
        <w:tcPr>
          <w:tcW w:w="7656" w:type="dxa"/>
        </w:tcPr>
        <w:p w14:paraId="39D777CD" w14:textId="77777777" w:rsidR="00706250" w:rsidRPr="00F15610" w:rsidRDefault="0043270C">
          <w:pPr>
            <w:pStyle w:val="FiBLmrfooter"/>
            <w:rPr>
              <w:lang w:val="de-CH"/>
            </w:rPr>
          </w:pPr>
          <w:r w:rsidRPr="00F15610">
            <w:rPr>
              <w:lang w:val="de-CH"/>
            </w:rPr>
            <w:t xml:space="preserve">Forschungsinstitut für biologischen Landbau </w:t>
          </w:r>
          <w:r w:rsidR="00F73377" w:rsidRPr="00F15610">
            <w:rPr>
              <w:lang w:val="de-CH"/>
            </w:rPr>
            <w:t xml:space="preserve">FiBL | Ackerstrasse 113 | Postfach 219 </w:t>
          </w:r>
        </w:p>
        <w:p w14:paraId="1A1BB7E3" w14:textId="77777777" w:rsidR="00706250" w:rsidRPr="00F15610" w:rsidRDefault="0043270C">
          <w:pPr>
            <w:pStyle w:val="FiBLmrfooter"/>
            <w:rPr>
              <w:lang w:val="de-CH"/>
            </w:rPr>
          </w:pPr>
          <w:r w:rsidRPr="00F15610">
            <w:rPr>
              <w:lang w:val="de-CH"/>
            </w:rPr>
            <w:t xml:space="preserve">5070 Frick | </w:t>
          </w:r>
          <w:r w:rsidR="00CF6598" w:rsidRPr="00F15610">
            <w:rPr>
              <w:lang w:val="de-CH"/>
            </w:rPr>
            <w:t xml:space="preserve">Schweiz | Telefon </w:t>
          </w:r>
          <w:r w:rsidRPr="00F15610">
            <w:rPr>
              <w:lang w:val="de-CH"/>
            </w:rPr>
            <w:t xml:space="preserve">+41 62 865 72 72 | </w:t>
          </w:r>
          <w:hyperlink r:id="rId1">
            <w:r w:rsidRPr="00F15610">
              <w:rPr>
                <w:lang w:val="de-CH"/>
              </w:rPr>
              <w:t>info.suisse@fibl.org</w:t>
            </w:r>
          </w:hyperlink>
          <w:r w:rsidRPr="00F15610">
            <w:rPr>
              <w:lang w:val="de-CH"/>
            </w:rPr>
            <w:t xml:space="preserve"> | </w:t>
          </w:r>
          <w:hyperlink r:id="rId2">
            <w:r w:rsidRPr="00F15610">
              <w:rPr>
                <w:lang w:val="de-CH"/>
              </w:rPr>
              <w:t>www.fibl.org</w:t>
            </w:r>
          </w:hyperlink>
        </w:p>
      </w:tc>
      <w:tc>
        <w:tcPr>
          <w:tcW w:w="407" w:type="dxa"/>
        </w:tcPr>
        <w:p w14:paraId="346A2CB9" w14:textId="77777777" w:rsidR="00F73377" w:rsidRPr="00F15610" w:rsidRDefault="00F73377" w:rsidP="00DA14CE">
          <w:pPr>
            <w:pStyle w:val="FiBLmrpagenumber"/>
            <w:rPr>
              <w:lang w:val="de-CH"/>
            </w:rPr>
          </w:pPr>
        </w:p>
      </w:tc>
    </w:tr>
  </w:tbl>
  <w:p w14:paraId="5ACD242C" w14:textId="77777777" w:rsidR="00D142E7" w:rsidRPr="00F15610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20F99" w14:textId="0CE761E0" w:rsidR="00FE1E0B" w:rsidRPr="00FE1E0B" w:rsidRDefault="00FE1E0B">
    <w:pPr>
      <w:rPr>
        <w:rFonts w:ascii="Palatino Linotype" w:hAnsi="Palatino Linotype"/>
      </w:rPr>
    </w:pPr>
  </w:p>
  <w:tbl>
    <w:tblPr>
      <w:tblStyle w:val="Tabellenraster"/>
      <w:tblW w:w="558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724"/>
      <w:gridCol w:w="2773"/>
    </w:tblGrid>
    <w:tr w:rsidR="00DA14CE" w:rsidRPr="008A6B50" w14:paraId="2F108509" w14:textId="77777777" w:rsidTr="00700CEE">
      <w:trPr>
        <w:trHeight w:val="390"/>
      </w:trPr>
      <w:tc>
        <w:tcPr>
          <w:tcW w:w="3540" w:type="pct"/>
        </w:tcPr>
        <w:p w14:paraId="6E0108D3" w14:textId="77777777" w:rsidR="00706250" w:rsidRDefault="0043270C">
          <w:pPr>
            <w:pStyle w:val="FiBLmrfooter"/>
          </w:pPr>
          <w:r>
            <w:t xml:space="preserve">Unterstützt </w:t>
          </w:r>
          <w:r w:rsidR="00AC76C4">
            <w:t xml:space="preserve">von </w:t>
          </w:r>
        </w:p>
      </w:tc>
      <w:tc>
        <w:tcPr>
          <w:tcW w:w="1460" w:type="pct"/>
        </w:tcPr>
        <w:p w14:paraId="38BC68E2" w14:textId="77777777" w:rsidR="00DA14CE" w:rsidRPr="00DA14CE" w:rsidRDefault="00DA14CE" w:rsidP="00DD47AD">
          <w:pPr>
            <w:pStyle w:val="FiBLmrpagenumber"/>
            <w:ind w:left="-61" w:right="-1477" w:firstLine="61"/>
          </w:pPr>
        </w:p>
      </w:tc>
    </w:tr>
  </w:tbl>
  <w:p w14:paraId="27CC896E" w14:textId="77777777" w:rsidR="00706250" w:rsidRDefault="0043270C">
    <w:pPr>
      <w:pStyle w:val="Fu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7922933" wp14:editId="5D4352BB">
              <wp:simplePos x="0" y="0"/>
              <wp:positionH relativeFrom="margin">
                <wp:posOffset>-77025</wp:posOffset>
              </wp:positionH>
              <wp:positionV relativeFrom="paragraph">
                <wp:posOffset>-311491</wp:posOffset>
              </wp:positionV>
              <wp:extent cx="5255895" cy="396240"/>
              <wp:effectExtent l="0" t="0" r="1905" b="381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55895" cy="396240"/>
                        <a:chOff x="0" y="59635"/>
                        <a:chExt cx="5764696" cy="467139"/>
                      </a:xfrm>
                    </wpg:grpSpPr>
                    <pic:pic xmlns:pic="http://schemas.openxmlformats.org/drawingml/2006/picture">
                      <pic:nvPicPr>
                        <pic:cNvPr id="36" name="Grafik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35"/>
                          <a:ext cx="2236304" cy="467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Picture 38" descr="Macintosh HD:Users:Denise:Downloads:BF_2014_Logo_gruen_version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1148" y="79513"/>
                          <a:ext cx="1053548" cy="3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1" descr="Resultado de imagen de coop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2395" y="67680"/>
                          <a:ext cx="1023730" cy="34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cex="http://schemas.microsoft.com/office/word/2018/wordml/cex" xmlns:w16="http://schemas.microsoft.com/office/word/2018/wordml">
          <w:pict>
            <v:group id="Group 24" style="position:absolute;margin-left:-6.05pt;margin-top:-24.55pt;width:413.85pt;height:31.2pt;z-index:251657216;mso-position-horizontal-relative:margin;mso-width-relative:margin;mso-height-relative:margin" coordsize="57646,4671" coordorigin=",596" o:spid="_x0000_s1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" w14:anchorId="1BC1D613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fik 24" style="position:absolute;top:596;width:22363;height:46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">
                <v:imagedata o:title="" r:id="rId5"/>
                <v:path arrowok="t"/>
              </v:shape>
              <v:shape id="Picture 38" style="position:absolute;left:47111;top:795;width:10535;height:3478;visibility:visible;mso-wrap-style:square" alt="Macintosh HD:Users:Denise:Downloads:BF_2014_Logo_gruen_version1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">
                <v:imagedata o:title="BF_2014_Logo_gruen_version1" r:id="rId6"/>
                <v:path arrowok="t"/>
              </v:shape>
              <v:shape id="Picture 1" style="position:absolute;left:28423;top:676;width:10238;height:3479;visibility:visible;mso-wrap-style:square" href="https://www.google.com/url?sa=i&amp;rct=j&amp;q=&amp;esrc=s&amp;source=images&amp;cd=&amp;cad=rja&amp;uact=8&amp;ved=2ahUKEwjBoOPSn5jgAhXDUlAKHT3LB0wQjRx6BAgBEAU&amp;url=https://es.wikipedia.org/wiki/Archivo:Coop.svg&amp;psig=AOvVaw1qkvrSoqDwRDhHXtki7jXx&amp;ust=1549031898667585" alt="Resultado de imagen de coop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">
                <v:fill o:detectmouseclick="t"/>
                <v:imagedata o:title="Resultado de imagen de coop" r:id="rId7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53423" w14:textId="77777777" w:rsidR="002A0C4B" w:rsidRDefault="002A0C4B" w:rsidP="00F53AA9">
      <w:pPr>
        <w:spacing w:after="0" w:line="240" w:lineRule="auto"/>
      </w:pPr>
      <w:r>
        <w:separator/>
      </w:r>
    </w:p>
  </w:footnote>
  <w:footnote w:type="continuationSeparator" w:id="0">
    <w:p w14:paraId="6F2199EE" w14:textId="77777777" w:rsidR="002A0C4B" w:rsidRDefault="002A0C4B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7995" w:type="dxa"/>
      <w:tblInd w:w="-4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B01570" w14:paraId="0D33AA2C" w14:textId="77777777" w:rsidTr="00905CE9">
      <w:trPr>
        <w:trHeight w:val="599"/>
      </w:trPr>
      <w:tc>
        <w:tcPr>
          <w:tcW w:w="1616" w:type="dxa"/>
        </w:tcPr>
        <w:p w14:paraId="60E0CCE2" w14:textId="77777777" w:rsidR="00B01570" w:rsidRPr="00C725B7" w:rsidRDefault="002668DF" w:rsidP="00B01570">
          <w:pPr>
            <w:pStyle w:val="FiBLmrheader"/>
          </w:pPr>
          <w:r w:rsidRPr="002668DF">
            <w:rPr>
              <w:noProof/>
              <w:lang w:val="de-CH" w:eastAsia="de-CH"/>
            </w:rPr>
            <w:drawing>
              <wp:inline distT="0" distB="0" distL="0" distR="0" wp14:anchorId="019FEE8C" wp14:editId="6F8F28C1">
                <wp:extent cx="857250" cy="361950"/>
                <wp:effectExtent l="0" t="0" r="0" b="0"/>
                <wp:docPr id="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01570">
            <w:t xml:space="preserve"> </w:t>
          </w:r>
        </w:p>
      </w:tc>
      <w:tc>
        <w:tcPr>
          <w:tcW w:w="4111" w:type="dxa"/>
        </w:tcPr>
        <w:p w14:paraId="2B20E9D2" w14:textId="77777777" w:rsidR="00B01570" w:rsidRDefault="00B01570" w:rsidP="00B01570">
          <w:pPr>
            <w:tabs>
              <w:tab w:val="right" w:pos="7653"/>
            </w:tabs>
          </w:pPr>
        </w:p>
      </w:tc>
      <w:tc>
        <w:tcPr>
          <w:tcW w:w="2268" w:type="dxa"/>
        </w:tcPr>
        <w:p w14:paraId="28B6F076" w14:textId="77777777" w:rsidR="00B01570" w:rsidRDefault="00B01570" w:rsidP="00B01570">
          <w:pPr>
            <w:tabs>
              <w:tab w:val="right" w:pos="7653"/>
            </w:tabs>
            <w:jc w:val="right"/>
          </w:pPr>
        </w:p>
      </w:tc>
    </w:tr>
  </w:tbl>
  <w:p w14:paraId="12142285" w14:textId="77777777" w:rsidR="00706250" w:rsidRDefault="0043270C">
    <w:pPr>
      <w:tabs>
        <w:tab w:val="right" w:pos="7653"/>
      </w:tabs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21B6149" wp14:editId="4F70058F">
          <wp:simplePos x="0" y="0"/>
          <wp:positionH relativeFrom="column">
            <wp:posOffset>4354195</wp:posOffset>
          </wp:positionH>
          <wp:positionV relativeFrom="paragraph">
            <wp:posOffset>-475615</wp:posOffset>
          </wp:positionV>
          <wp:extent cx="1058545" cy="617220"/>
          <wp:effectExtent l="0" t="0" r="0" b="0"/>
          <wp:wrapNone/>
          <wp:docPr id="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2" t="11765" r="11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7995" w:type="dxa"/>
      <w:tblInd w:w="-4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FE1E0B" w14:paraId="56A85173" w14:textId="77777777" w:rsidTr="00905CE9">
      <w:trPr>
        <w:trHeight w:val="599"/>
      </w:trPr>
      <w:tc>
        <w:tcPr>
          <w:tcW w:w="1616" w:type="dxa"/>
        </w:tcPr>
        <w:p w14:paraId="37B83AA1" w14:textId="77777777" w:rsidR="00FE1E0B" w:rsidRPr="00C725B7" w:rsidRDefault="00FE1E0B" w:rsidP="00B01570">
          <w:pPr>
            <w:pStyle w:val="FiBLmrheader"/>
          </w:pPr>
          <w:r w:rsidRPr="002668DF">
            <w:rPr>
              <w:noProof/>
              <w:lang w:val="de-CH" w:eastAsia="de-CH"/>
            </w:rPr>
            <w:drawing>
              <wp:inline distT="0" distB="0" distL="0" distR="0" wp14:anchorId="2BD0DA4B" wp14:editId="065332E9">
                <wp:extent cx="857250" cy="361950"/>
                <wp:effectExtent l="0" t="0" r="0" b="0"/>
                <wp:docPr id="10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111" w:type="dxa"/>
        </w:tcPr>
        <w:p w14:paraId="31AE0A88" w14:textId="77777777" w:rsidR="00FE1E0B" w:rsidRDefault="00FE1E0B" w:rsidP="00B01570">
          <w:pPr>
            <w:tabs>
              <w:tab w:val="right" w:pos="7653"/>
            </w:tabs>
          </w:pPr>
        </w:p>
      </w:tc>
      <w:tc>
        <w:tcPr>
          <w:tcW w:w="2268" w:type="dxa"/>
        </w:tcPr>
        <w:p w14:paraId="7CD6C74A" w14:textId="77777777" w:rsidR="00FE1E0B" w:rsidRDefault="00FE1E0B" w:rsidP="00B01570">
          <w:pPr>
            <w:tabs>
              <w:tab w:val="right" w:pos="7653"/>
            </w:tabs>
            <w:jc w:val="right"/>
          </w:pPr>
        </w:p>
      </w:tc>
    </w:tr>
  </w:tbl>
  <w:p w14:paraId="12499474" w14:textId="77777777" w:rsidR="00FE1E0B" w:rsidRDefault="00FE1E0B">
    <w:pPr>
      <w:tabs>
        <w:tab w:val="right" w:pos="7653"/>
      </w:tabs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40D4C8F2" wp14:editId="3E2DBD83">
          <wp:simplePos x="0" y="0"/>
          <wp:positionH relativeFrom="column">
            <wp:posOffset>4354195</wp:posOffset>
          </wp:positionH>
          <wp:positionV relativeFrom="paragraph">
            <wp:posOffset>-475615</wp:posOffset>
          </wp:positionV>
          <wp:extent cx="1058545" cy="617220"/>
          <wp:effectExtent l="0" t="0" r="0" b="0"/>
          <wp:wrapNone/>
          <wp:docPr id="1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2" t="11765" r="11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ED82218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C207A0"/>
    <w:multiLevelType w:val="hybridMultilevel"/>
    <w:tmpl w:val="D09C8278"/>
    <w:lvl w:ilvl="0" w:tplc="0407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EB616B"/>
    <w:multiLevelType w:val="hybridMultilevel"/>
    <w:tmpl w:val="17BA7BA0"/>
    <w:lvl w:ilvl="0" w:tplc="99942C50">
      <w:start w:val="1"/>
      <w:numFmt w:val="bullet"/>
      <w:pStyle w:val="FiBLmrannotationbulletpoint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06535A6"/>
    <w:multiLevelType w:val="hybridMultilevel"/>
    <w:tmpl w:val="BF4E82C6"/>
    <w:lvl w:ilvl="0" w:tplc="EC5414F8">
      <w:start w:val="1"/>
      <w:numFmt w:val="decimal"/>
      <w:pStyle w:val="FiBLmrnumbering"/>
      <w:lvlText w:val="%1."/>
      <w:lvlJc w:val="left"/>
      <w:pPr>
        <w:ind w:left="720" w:hanging="360"/>
      </w:pPr>
      <w:rPr>
        <w:rFonts w:cs="Times New Roman"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24358"/>
    <w:multiLevelType w:val="hybridMultilevel"/>
    <w:tmpl w:val="CD6C32E8"/>
    <w:lvl w:ilvl="0" w:tplc="BAF26DE8">
      <w:start w:val="1"/>
      <w:numFmt w:val="bullet"/>
      <w:pStyle w:val="FiBLmrbulletpoint"/>
      <w:lvlText w:val=""/>
      <w:lvlJc w:val="left"/>
      <w:pPr>
        <w:ind w:left="717" w:hanging="360"/>
      </w:pPr>
      <w:rPr>
        <w:rFonts w:ascii="Symbol" w:hAnsi="Symbol" w:hint="default"/>
        <w:color w:val="2F6C86"/>
      </w:rPr>
    </w:lvl>
    <w:lvl w:ilvl="1" w:tplc="401CF8A6">
      <w:start w:val="1"/>
      <w:numFmt w:val="bullet"/>
      <w:pStyle w:val="FiBLmrbulletpoint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rbulletpoint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A4DAD"/>
    <w:multiLevelType w:val="hybridMultilevel"/>
    <w:tmpl w:val="4EB26CD2"/>
    <w:lvl w:ilvl="0" w:tplc="08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6A97DB9"/>
    <w:multiLevelType w:val="hybridMultilevel"/>
    <w:tmpl w:val="FD58CAE0"/>
    <w:lvl w:ilvl="0" w:tplc="67A6E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2AE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89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809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E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0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6E0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C3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89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5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fr-CH" w:vendorID="64" w:dllVersion="6" w:nlCheck="1" w:checkStyle="0"/>
  <w:activeWritingStyle w:appName="MSWord" w:lang="de-DE" w:vendorID="64" w:dllVersion="6" w:nlCheck="1" w:checkStyle="0"/>
  <w:activeWritingStyle w:appName="MSWord" w:lang="en-IE" w:vendorID="64" w:dllVersion="6" w:nlCheck="1" w:checkStyle="1"/>
  <w:activeWritingStyle w:appName="MSWord" w:lang="en-IE" w:vendorID="64" w:dllVersion="4096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KyNLIwN7E0Nbe0MDFR0lEKTi0uzszPAykwMa8FADmCanctAAAA"/>
  </w:docVars>
  <w:rsids>
    <w:rsidRoot w:val="008D48AD"/>
    <w:rsid w:val="00011BC3"/>
    <w:rsid w:val="00044509"/>
    <w:rsid w:val="00053D30"/>
    <w:rsid w:val="00055786"/>
    <w:rsid w:val="000576BB"/>
    <w:rsid w:val="00060C20"/>
    <w:rsid w:val="000669CC"/>
    <w:rsid w:val="000812F7"/>
    <w:rsid w:val="0008157D"/>
    <w:rsid w:val="000815B1"/>
    <w:rsid w:val="00081E12"/>
    <w:rsid w:val="000839A8"/>
    <w:rsid w:val="00087ED9"/>
    <w:rsid w:val="000912D9"/>
    <w:rsid w:val="00097E74"/>
    <w:rsid w:val="000A0CF7"/>
    <w:rsid w:val="000A23A4"/>
    <w:rsid w:val="000A2CCF"/>
    <w:rsid w:val="000A3B13"/>
    <w:rsid w:val="000A745B"/>
    <w:rsid w:val="000B0DFD"/>
    <w:rsid w:val="000B2401"/>
    <w:rsid w:val="000B29FB"/>
    <w:rsid w:val="000B2F0F"/>
    <w:rsid w:val="000B5156"/>
    <w:rsid w:val="000C429D"/>
    <w:rsid w:val="000C7401"/>
    <w:rsid w:val="000C75D0"/>
    <w:rsid w:val="000D5714"/>
    <w:rsid w:val="000D7470"/>
    <w:rsid w:val="000D7A27"/>
    <w:rsid w:val="000E287A"/>
    <w:rsid w:val="000F2148"/>
    <w:rsid w:val="000F2E2D"/>
    <w:rsid w:val="000F2E53"/>
    <w:rsid w:val="000F386D"/>
    <w:rsid w:val="0010044B"/>
    <w:rsid w:val="001050BE"/>
    <w:rsid w:val="00107221"/>
    <w:rsid w:val="001176D3"/>
    <w:rsid w:val="00122232"/>
    <w:rsid w:val="001261F1"/>
    <w:rsid w:val="001354F8"/>
    <w:rsid w:val="00146772"/>
    <w:rsid w:val="00147A5C"/>
    <w:rsid w:val="0015055D"/>
    <w:rsid w:val="001518C2"/>
    <w:rsid w:val="001527FE"/>
    <w:rsid w:val="00154727"/>
    <w:rsid w:val="00161E16"/>
    <w:rsid w:val="0016314E"/>
    <w:rsid w:val="00164A8F"/>
    <w:rsid w:val="0017068A"/>
    <w:rsid w:val="00171835"/>
    <w:rsid w:val="001839C8"/>
    <w:rsid w:val="0018434A"/>
    <w:rsid w:val="00187079"/>
    <w:rsid w:val="00193157"/>
    <w:rsid w:val="0019553B"/>
    <w:rsid w:val="00195EC7"/>
    <w:rsid w:val="00197287"/>
    <w:rsid w:val="001A0A96"/>
    <w:rsid w:val="001A1BEA"/>
    <w:rsid w:val="001A2416"/>
    <w:rsid w:val="001A2A0B"/>
    <w:rsid w:val="001B0527"/>
    <w:rsid w:val="001B3DB5"/>
    <w:rsid w:val="001C375E"/>
    <w:rsid w:val="001C63FF"/>
    <w:rsid w:val="001E1C11"/>
    <w:rsid w:val="001E5896"/>
    <w:rsid w:val="001E5BC9"/>
    <w:rsid w:val="001F2B2B"/>
    <w:rsid w:val="001F46D7"/>
    <w:rsid w:val="001F529F"/>
    <w:rsid w:val="001F695D"/>
    <w:rsid w:val="00201A95"/>
    <w:rsid w:val="00203702"/>
    <w:rsid w:val="00205ABD"/>
    <w:rsid w:val="00211862"/>
    <w:rsid w:val="00212F12"/>
    <w:rsid w:val="00217211"/>
    <w:rsid w:val="002203DD"/>
    <w:rsid w:val="002251B1"/>
    <w:rsid w:val="0022639B"/>
    <w:rsid w:val="00230924"/>
    <w:rsid w:val="00232993"/>
    <w:rsid w:val="00232997"/>
    <w:rsid w:val="002375C5"/>
    <w:rsid w:val="00243BA7"/>
    <w:rsid w:val="00244BDC"/>
    <w:rsid w:val="00245006"/>
    <w:rsid w:val="00255D2A"/>
    <w:rsid w:val="0025665A"/>
    <w:rsid w:val="002569DC"/>
    <w:rsid w:val="00257DF7"/>
    <w:rsid w:val="00262C72"/>
    <w:rsid w:val="002641CF"/>
    <w:rsid w:val="002659BA"/>
    <w:rsid w:val="002668DF"/>
    <w:rsid w:val="00273186"/>
    <w:rsid w:val="002733CE"/>
    <w:rsid w:val="0027589D"/>
    <w:rsid w:val="00280674"/>
    <w:rsid w:val="00280991"/>
    <w:rsid w:val="00282777"/>
    <w:rsid w:val="002837D9"/>
    <w:rsid w:val="002925F1"/>
    <w:rsid w:val="00295A7C"/>
    <w:rsid w:val="002A058D"/>
    <w:rsid w:val="002A0C4B"/>
    <w:rsid w:val="002A6C06"/>
    <w:rsid w:val="002B0B43"/>
    <w:rsid w:val="002B1D53"/>
    <w:rsid w:val="002C0814"/>
    <w:rsid w:val="002C1282"/>
    <w:rsid w:val="002C34C7"/>
    <w:rsid w:val="002C3506"/>
    <w:rsid w:val="002D02D3"/>
    <w:rsid w:val="002D6EA1"/>
    <w:rsid w:val="002D757B"/>
    <w:rsid w:val="002D7D78"/>
    <w:rsid w:val="002F1625"/>
    <w:rsid w:val="002F586A"/>
    <w:rsid w:val="00300306"/>
    <w:rsid w:val="0030119E"/>
    <w:rsid w:val="00301AB7"/>
    <w:rsid w:val="00302DCF"/>
    <w:rsid w:val="00305541"/>
    <w:rsid w:val="003150C5"/>
    <w:rsid w:val="00316BF1"/>
    <w:rsid w:val="00333326"/>
    <w:rsid w:val="003338BC"/>
    <w:rsid w:val="00336297"/>
    <w:rsid w:val="00341086"/>
    <w:rsid w:val="00344B27"/>
    <w:rsid w:val="00345ED3"/>
    <w:rsid w:val="00347807"/>
    <w:rsid w:val="0035250F"/>
    <w:rsid w:val="003731A5"/>
    <w:rsid w:val="00385265"/>
    <w:rsid w:val="003904C4"/>
    <w:rsid w:val="00393864"/>
    <w:rsid w:val="003A149C"/>
    <w:rsid w:val="003A29ED"/>
    <w:rsid w:val="003A4191"/>
    <w:rsid w:val="003B328A"/>
    <w:rsid w:val="003B4235"/>
    <w:rsid w:val="003B4DC3"/>
    <w:rsid w:val="003B5F12"/>
    <w:rsid w:val="003B775A"/>
    <w:rsid w:val="003C1747"/>
    <w:rsid w:val="003C3126"/>
    <w:rsid w:val="003C6406"/>
    <w:rsid w:val="003C7790"/>
    <w:rsid w:val="003D0F7A"/>
    <w:rsid w:val="003D112B"/>
    <w:rsid w:val="003D1138"/>
    <w:rsid w:val="003D2D3C"/>
    <w:rsid w:val="003D6E74"/>
    <w:rsid w:val="003E58D8"/>
    <w:rsid w:val="003F0497"/>
    <w:rsid w:val="003F0EC0"/>
    <w:rsid w:val="003F5ADE"/>
    <w:rsid w:val="00401F96"/>
    <w:rsid w:val="00404878"/>
    <w:rsid w:val="004052FB"/>
    <w:rsid w:val="00411EFF"/>
    <w:rsid w:val="00414E6F"/>
    <w:rsid w:val="0041671F"/>
    <w:rsid w:val="00416BA5"/>
    <w:rsid w:val="00417048"/>
    <w:rsid w:val="00423C89"/>
    <w:rsid w:val="0043270C"/>
    <w:rsid w:val="00435155"/>
    <w:rsid w:val="0043577F"/>
    <w:rsid w:val="00441068"/>
    <w:rsid w:val="0044286A"/>
    <w:rsid w:val="004430C1"/>
    <w:rsid w:val="0044389E"/>
    <w:rsid w:val="00445081"/>
    <w:rsid w:val="00446B90"/>
    <w:rsid w:val="00450F2F"/>
    <w:rsid w:val="0045224E"/>
    <w:rsid w:val="00453BD9"/>
    <w:rsid w:val="004570C7"/>
    <w:rsid w:val="0045715C"/>
    <w:rsid w:val="00460067"/>
    <w:rsid w:val="004606D6"/>
    <w:rsid w:val="00465871"/>
    <w:rsid w:val="0046602F"/>
    <w:rsid w:val="0046733D"/>
    <w:rsid w:val="0047552B"/>
    <w:rsid w:val="004762FE"/>
    <w:rsid w:val="0047716F"/>
    <w:rsid w:val="004807B1"/>
    <w:rsid w:val="00484691"/>
    <w:rsid w:val="004966DC"/>
    <w:rsid w:val="004A0101"/>
    <w:rsid w:val="004A541F"/>
    <w:rsid w:val="004B64F1"/>
    <w:rsid w:val="004B75E5"/>
    <w:rsid w:val="004C0E7F"/>
    <w:rsid w:val="004C4067"/>
    <w:rsid w:val="004C7B78"/>
    <w:rsid w:val="004D3FEF"/>
    <w:rsid w:val="004D6428"/>
    <w:rsid w:val="004D76CD"/>
    <w:rsid w:val="004F208B"/>
    <w:rsid w:val="004F613F"/>
    <w:rsid w:val="00504B8D"/>
    <w:rsid w:val="0050648E"/>
    <w:rsid w:val="00515B3E"/>
    <w:rsid w:val="005176E6"/>
    <w:rsid w:val="0053012C"/>
    <w:rsid w:val="005325B8"/>
    <w:rsid w:val="005332C5"/>
    <w:rsid w:val="0053654D"/>
    <w:rsid w:val="00540B0E"/>
    <w:rsid w:val="00540DAE"/>
    <w:rsid w:val="005510F4"/>
    <w:rsid w:val="00551972"/>
    <w:rsid w:val="005526A5"/>
    <w:rsid w:val="00555C7D"/>
    <w:rsid w:val="00562D37"/>
    <w:rsid w:val="005653C6"/>
    <w:rsid w:val="00566983"/>
    <w:rsid w:val="00567811"/>
    <w:rsid w:val="00571E3B"/>
    <w:rsid w:val="00580C94"/>
    <w:rsid w:val="00581C23"/>
    <w:rsid w:val="005867AD"/>
    <w:rsid w:val="005879BF"/>
    <w:rsid w:val="0059126B"/>
    <w:rsid w:val="005938C8"/>
    <w:rsid w:val="0059401F"/>
    <w:rsid w:val="005974DC"/>
    <w:rsid w:val="005A04CF"/>
    <w:rsid w:val="005A2B6F"/>
    <w:rsid w:val="005A6CC6"/>
    <w:rsid w:val="005B675F"/>
    <w:rsid w:val="005B6BCC"/>
    <w:rsid w:val="005B7861"/>
    <w:rsid w:val="005C344D"/>
    <w:rsid w:val="005D0989"/>
    <w:rsid w:val="005D160F"/>
    <w:rsid w:val="005D6667"/>
    <w:rsid w:val="005F1359"/>
    <w:rsid w:val="005F41C9"/>
    <w:rsid w:val="005F460D"/>
    <w:rsid w:val="005F4CAA"/>
    <w:rsid w:val="005F5A7E"/>
    <w:rsid w:val="00601B14"/>
    <w:rsid w:val="006029DB"/>
    <w:rsid w:val="00603810"/>
    <w:rsid w:val="006137AC"/>
    <w:rsid w:val="006145A6"/>
    <w:rsid w:val="00615A8B"/>
    <w:rsid w:val="006235EB"/>
    <w:rsid w:val="00625E47"/>
    <w:rsid w:val="00626453"/>
    <w:rsid w:val="0063074F"/>
    <w:rsid w:val="00633F07"/>
    <w:rsid w:val="006410F4"/>
    <w:rsid w:val="00643691"/>
    <w:rsid w:val="00646E4A"/>
    <w:rsid w:val="006569B3"/>
    <w:rsid w:val="00661678"/>
    <w:rsid w:val="0066529D"/>
    <w:rsid w:val="006664FE"/>
    <w:rsid w:val="00666E09"/>
    <w:rsid w:val="0066768C"/>
    <w:rsid w:val="00681475"/>
    <w:rsid w:val="00681E9E"/>
    <w:rsid w:val="00686D1E"/>
    <w:rsid w:val="00686ED6"/>
    <w:rsid w:val="0068771A"/>
    <w:rsid w:val="006B07EE"/>
    <w:rsid w:val="006B2BCC"/>
    <w:rsid w:val="006D0FF6"/>
    <w:rsid w:val="006D1518"/>
    <w:rsid w:val="006D2651"/>
    <w:rsid w:val="006D4D11"/>
    <w:rsid w:val="006D52B7"/>
    <w:rsid w:val="006D659A"/>
    <w:rsid w:val="006E612A"/>
    <w:rsid w:val="006E7500"/>
    <w:rsid w:val="006F541C"/>
    <w:rsid w:val="00700CEE"/>
    <w:rsid w:val="0070138E"/>
    <w:rsid w:val="007054A6"/>
    <w:rsid w:val="00706250"/>
    <w:rsid w:val="00712776"/>
    <w:rsid w:val="00714328"/>
    <w:rsid w:val="00716BE3"/>
    <w:rsid w:val="00721BBA"/>
    <w:rsid w:val="00727486"/>
    <w:rsid w:val="007320AF"/>
    <w:rsid w:val="00736F11"/>
    <w:rsid w:val="00741A23"/>
    <w:rsid w:val="00744E8A"/>
    <w:rsid w:val="00747567"/>
    <w:rsid w:val="007478A2"/>
    <w:rsid w:val="0075156E"/>
    <w:rsid w:val="00754508"/>
    <w:rsid w:val="00756972"/>
    <w:rsid w:val="00764E69"/>
    <w:rsid w:val="007666E3"/>
    <w:rsid w:val="00770A1F"/>
    <w:rsid w:val="0077350E"/>
    <w:rsid w:val="00782CC0"/>
    <w:rsid w:val="00783BE6"/>
    <w:rsid w:val="0078787E"/>
    <w:rsid w:val="0079077F"/>
    <w:rsid w:val="00793238"/>
    <w:rsid w:val="007A051D"/>
    <w:rsid w:val="007A0D20"/>
    <w:rsid w:val="007C2253"/>
    <w:rsid w:val="007C6110"/>
    <w:rsid w:val="007C7E19"/>
    <w:rsid w:val="007D2F2C"/>
    <w:rsid w:val="007F4586"/>
    <w:rsid w:val="007F4CB0"/>
    <w:rsid w:val="007F5A9B"/>
    <w:rsid w:val="007F6E85"/>
    <w:rsid w:val="00803EA7"/>
    <w:rsid w:val="00805847"/>
    <w:rsid w:val="00805CEC"/>
    <w:rsid w:val="00806A24"/>
    <w:rsid w:val="008140BF"/>
    <w:rsid w:val="00817B94"/>
    <w:rsid w:val="00823157"/>
    <w:rsid w:val="00825576"/>
    <w:rsid w:val="00837CD7"/>
    <w:rsid w:val="008417D3"/>
    <w:rsid w:val="00841DB2"/>
    <w:rsid w:val="00843EC0"/>
    <w:rsid w:val="0085358A"/>
    <w:rsid w:val="00854E42"/>
    <w:rsid w:val="00861053"/>
    <w:rsid w:val="00866C18"/>
    <w:rsid w:val="00866E96"/>
    <w:rsid w:val="00872371"/>
    <w:rsid w:val="00880A53"/>
    <w:rsid w:val="008912A2"/>
    <w:rsid w:val="00896F48"/>
    <w:rsid w:val="008A05C4"/>
    <w:rsid w:val="008A0874"/>
    <w:rsid w:val="008A1C18"/>
    <w:rsid w:val="008A1E4F"/>
    <w:rsid w:val="008A5D6A"/>
    <w:rsid w:val="008A5E8C"/>
    <w:rsid w:val="008A6B50"/>
    <w:rsid w:val="008A798F"/>
    <w:rsid w:val="008B5A71"/>
    <w:rsid w:val="008B7311"/>
    <w:rsid w:val="008C6EF0"/>
    <w:rsid w:val="008D241D"/>
    <w:rsid w:val="008D48AD"/>
    <w:rsid w:val="008E1C2E"/>
    <w:rsid w:val="008E4945"/>
    <w:rsid w:val="008E5320"/>
    <w:rsid w:val="008F1989"/>
    <w:rsid w:val="008F4E39"/>
    <w:rsid w:val="009009D3"/>
    <w:rsid w:val="009013A9"/>
    <w:rsid w:val="009054F1"/>
    <w:rsid w:val="00905CE9"/>
    <w:rsid w:val="0091039D"/>
    <w:rsid w:val="00910553"/>
    <w:rsid w:val="009109C1"/>
    <w:rsid w:val="00912F05"/>
    <w:rsid w:val="0091513D"/>
    <w:rsid w:val="0092375C"/>
    <w:rsid w:val="009419CA"/>
    <w:rsid w:val="0094480E"/>
    <w:rsid w:val="009502D5"/>
    <w:rsid w:val="00956F8F"/>
    <w:rsid w:val="00957363"/>
    <w:rsid w:val="0096021C"/>
    <w:rsid w:val="009669B5"/>
    <w:rsid w:val="00971D34"/>
    <w:rsid w:val="00972659"/>
    <w:rsid w:val="00973218"/>
    <w:rsid w:val="00974C00"/>
    <w:rsid w:val="009767BF"/>
    <w:rsid w:val="00981742"/>
    <w:rsid w:val="00982A03"/>
    <w:rsid w:val="00985DF2"/>
    <w:rsid w:val="00986F71"/>
    <w:rsid w:val="009A0D85"/>
    <w:rsid w:val="009A52C4"/>
    <w:rsid w:val="009A75BB"/>
    <w:rsid w:val="009B0B28"/>
    <w:rsid w:val="009B4665"/>
    <w:rsid w:val="009C0B90"/>
    <w:rsid w:val="009C0F61"/>
    <w:rsid w:val="009C501B"/>
    <w:rsid w:val="009C7E54"/>
    <w:rsid w:val="009D1E09"/>
    <w:rsid w:val="009D56CC"/>
    <w:rsid w:val="009D7368"/>
    <w:rsid w:val="009E24E8"/>
    <w:rsid w:val="009E35C8"/>
    <w:rsid w:val="009F1AD7"/>
    <w:rsid w:val="00A01B90"/>
    <w:rsid w:val="00A01C2C"/>
    <w:rsid w:val="00A033E7"/>
    <w:rsid w:val="00A04DD7"/>
    <w:rsid w:val="00A04F66"/>
    <w:rsid w:val="00A10C24"/>
    <w:rsid w:val="00A11C20"/>
    <w:rsid w:val="00A135C6"/>
    <w:rsid w:val="00A140C9"/>
    <w:rsid w:val="00A14741"/>
    <w:rsid w:val="00A32598"/>
    <w:rsid w:val="00A365ED"/>
    <w:rsid w:val="00A432F3"/>
    <w:rsid w:val="00A45427"/>
    <w:rsid w:val="00A54AC7"/>
    <w:rsid w:val="00A57050"/>
    <w:rsid w:val="00A574E4"/>
    <w:rsid w:val="00A624F0"/>
    <w:rsid w:val="00A632FC"/>
    <w:rsid w:val="00A72273"/>
    <w:rsid w:val="00A7275E"/>
    <w:rsid w:val="00A763F9"/>
    <w:rsid w:val="00A76782"/>
    <w:rsid w:val="00A811EF"/>
    <w:rsid w:val="00A820FD"/>
    <w:rsid w:val="00A826FA"/>
    <w:rsid w:val="00A83320"/>
    <w:rsid w:val="00A84D76"/>
    <w:rsid w:val="00A84F7C"/>
    <w:rsid w:val="00A8574F"/>
    <w:rsid w:val="00A87256"/>
    <w:rsid w:val="00A90FF1"/>
    <w:rsid w:val="00A95826"/>
    <w:rsid w:val="00AA295A"/>
    <w:rsid w:val="00AA443E"/>
    <w:rsid w:val="00AA4B3F"/>
    <w:rsid w:val="00AB2744"/>
    <w:rsid w:val="00AC3D0E"/>
    <w:rsid w:val="00AC6487"/>
    <w:rsid w:val="00AC76C4"/>
    <w:rsid w:val="00AD470A"/>
    <w:rsid w:val="00AD5874"/>
    <w:rsid w:val="00AE6D4E"/>
    <w:rsid w:val="00AF14B6"/>
    <w:rsid w:val="00B01570"/>
    <w:rsid w:val="00B04CB6"/>
    <w:rsid w:val="00B116CC"/>
    <w:rsid w:val="00B11B61"/>
    <w:rsid w:val="00B15BC3"/>
    <w:rsid w:val="00B169A5"/>
    <w:rsid w:val="00B215D8"/>
    <w:rsid w:val="00B22D77"/>
    <w:rsid w:val="00B258EC"/>
    <w:rsid w:val="00B25F0B"/>
    <w:rsid w:val="00B27225"/>
    <w:rsid w:val="00B273DE"/>
    <w:rsid w:val="00B27E16"/>
    <w:rsid w:val="00B377B9"/>
    <w:rsid w:val="00B44024"/>
    <w:rsid w:val="00B473B5"/>
    <w:rsid w:val="00B548E9"/>
    <w:rsid w:val="00B64430"/>
    <w:rsid w:val="00B64862"/>
    <w:rsid w:val="00B70EA7"/>
    <w:rsid w:val="00B768A6"/>
    <w:rsid w:val="00B76FDC"/>
    <w:rsid w:val="00B801D0"/>
    <w:rsid w:val="00B82ECA"/>
    <w:rsid w:val="00B871E2"/>
    <w:rsid w:val="00B90724"/>
    <w:rsid w:val="00B907B2"/>
    <w:rsid w:val="00B9331A"/>
    <w:rsid w:val="00BA063B"/>
    <w:rsid w:val="00BA6B31"/>
    <w:rsid w:val="00BB6309"/>
    <w:rsid w:val="00BB7AF8"/>
    <w:rsid w:val="00BC04A9"/>
    <w:rsid w:val="00BC05AC"/>
    <w:rsid w:val="00C03176"/>
    <w:rsid w:val="00C0554A"/>
    <w:rsid w:val="00C075FB"/>
    <w:rsid w:val="00C10742"/>
    <w:rsid w:val="00C11311"/>
    <w:rsid w:val="00C14AA4"/>
    <w:rsid w:val="00C226B5"/>
    <w:rsid w:val="00C276F6"/>
    <w:rsid w:val="00C3309F"/>
    <w:rsid w:val="00C42AB4"/>
    <w:rsid w:val="00C4331B"/>
    <w:rsid w:val="00C4483B"/>
    <w:rsid w:val="00C4571F"/>
    <w:rsid w:val="00C50896"/>
    <w:rsid w:val="00C51251"/>
    <w:rsid w:val="00C54E7B"/>
    <w:rsid w:val="00C56C6B"/>
    <w:rsid w:val="00C61328"/>
    <w:rsid w:val="00C61627"/>
    <w:rsid w:val="00C6281B"/>
    <w:rsid w:val="00C640B5"/>
    <w:rsid w:val="00C664B8"/>
    <w:rsid w:val="00C71277"/>
    <w:rsid w:val="00C725B7"/>
    <w:rsid w:val="00C73E52"/>
    <w:rsid w:val="00C80B43"/>
    <w:rsid w:val="00C80DEF"/>
    <w:rsid w:val="00C8256D"/>
    <w:rsid w:val="00C8658F"/>
    <w:rsid w:val="00C87972"/>
    <w:rsid w:val="00C90B96"/>
    <w:rsid w:val="00C93A6C"/>
    <w:rsid w:val="00CA1F27"/>
    <w:rsid w:val="00CA40D0"/>
    <w:rsid w:val="00CA5B3B"/>
    <w:rsid w:val="00CB1EEF"/>
    <w:rsid w:val="00CB229D"/>
    <w:rsid w:val="00CB437D"/>
    <w:rsid w:val="00CC27D3"/>
    <w:rsid w:val="00CC3D03"/>
    <w:rsid w:val="00CC59CD"/>
    <w:rsid w:val="00CC7381"/>
    <w:rsid w:val="00CD025F"/>
    <w:rsid w:val="00CD4B01"/>
    <w:rsid w:val="00CE1A38"/>
    <w:rsid w:val="00CE703A"/>
    <w:rsid w:val="00CF22F3"/>
    <w:rsid w:val="00CF4CEC"/>
    <w:rsid w:val="00CF4FE7"/>
    <w:rsid w:val="00CF6598"/>
    <w:rsid w:val="00D009CF"/>
    <w:rsid w:val="00D0123B"/>
    <w:rsid w:val="00D0515B"/>
    <w:rsid w:val="00D058B4"/>
    <w:rsid w:val="00D06A9E"/>
    <w:rsid w:val="00D10A94"/>
    <w:rsid w:val="00D142E7"/>
    <w:rsid w:val="00D16298"/>
    <w:rsid w:val="00D20589"/>
    <w:rsid w:val="00D23AE8"/>
    <w:rsid w:val="00D25E6E"/>
    <w:rsid w:val="00D34E0D"/>
    <w:rsid w:val="00D41124"/>
    <w:rsid w:val="00D41E90"/>
    <w:rsid w:val="00D52A30"/>
    <w:rsid w:val="00D5665E"/>
    <w:rsid w:val="00D618E9"/>
    <w:rsid w:val="00D70D19"/>
    <w:rsid w:val="00D71575"/>
    <w:rsid w:val="00D71826"/>
    <w:rsid w:val="00D74B8B"/>
    <w:rsid w:val="00D77003"/>
    <w:rsid w:val="00D7727C"/>
    <w:rsid w:val="00D82FEC"/>
    <w:rsid w:val="00D84B91"/>
    <w:rsid w:val="00D86FC6"/>
    <w:rsid w:val="00D87997"/>
    <w:rsid w:val="00DA0C96"/>
    <w:rsid w:val="00DA14CE"/>
    <w:rsid w:val="00DA3FA8"/>
    <w:rsid w:val="00DA4EA9"/>
    <w:rsid w:val="00DA5BF7"/>
    <w:rsid w:val="00DA5D07"/>
    <w:rsid w:val="00DA5D86"/>
    <w:rsid w:val="00DA7216"/>
    <w:rsid w:val="00DB482C"/>
    <w:rsid w:val="00DB5E66"/>
    <w:rsid w:val="00DB7E6E"/>
    <w:rsid w:val="00DB7E7A"/>
    <w:rsid w:val="00DC15AC"/>
    <w:rsid w:val="00DC3AE8"/>
    <w:rsid w:val="00DC793F"/>
    <w:rsid w:val="00DD0000"/>
    <w:rsid w:val="00DD27CE"/>
    <w:rsid w:val="00DD47AD"/>
    <w:rsid w:val="00DE1106"/>
    <w:rsid w:val="00DE2F08"/>
    <w:rsid w:val="00DE3DE7"/>
    <w:rsid w:val="00DE44EA"/>
    <w:rsid w:val="00DF2620"/>
    <w:rsid w:val="00DF2A08"/>
    <w:rsid w:val="00E05D04"/>
    <w:rsid w:val="00E06042"/>
    <w:rsid w:val="00E2237A"/>
    <w:rsid w:val="00E2488A"/>
    <w:rsid w:val="00E254F3"/>
    <w:rsid w:val="00E26382"/>
    <w:rsid w:val="00E30D74"/>
    <w:rsid w:val="00E31C77"/>
    <w:rsid w:val="00E32211"/>
    <w:rsid w:val="00E32B51"/>
    <w:rsid w:val="00E34E1A"/>
    <w:rsid w:val="00E411F6"/>
    <w:rsid w:val="00E433A3"/>
    <w:rsid w:val="00E451EE"/>
    <w:rsid w:val="00E5795A"/>
    <w:rsid w:val="00E64975"/>
    <w:rsid w:val="00E655CB"/>
    <w:rsid w:val="00E71FBF"/>
    <w:rsid w:val="00E73619"/>
    <w:rsid w:val="00E82A72"/>
    <w:rsid w:val="00E830AC"/>
    <w:rsid w:val="00E94BEB"/>
    <w:rsid w:val="00EA7BC7"/>
    <w:rsid w:val="00EB01C2"/>
    <w:rsid w:val="00EB0C31"/>
    <w:rsid w:val="00EB3F4B"/>
    <w:rsid w:val="00EB637D"/>
    <w:rsid w:val="00EB6B1C"/>
    <w:rsid w:val="00EC3302"/>
    <w:rsid w:val="00EC3763"/>
    <w:rsid w:val="00EC4815"/>
    <w:rsid w:val="00EC4B0A"/>
    <w:rsid w:val="00EC5ED8"/>
    <w:rsid w:val="00EC62CB"/>
    <w:rsid w:val="00ED0946"/>
    <w:rsid w:val="00EE114D"/>
    <w:rsid w:val="00EE315C"/>
    <w:rsid w:val="00EE47A0"/>
    <w:rsid w:val="00EF1BCC"/>
    <w:rsid w:val="00EF726D"/>
    <w:rsid w:val="00F04498"/>
    <w:rsid w:val="00F07B60"/>
    <w:rsid w:val="00F10258"/>
    <w:rsid w:val="00F15610"/>
    <w:rsid w:val="00F21C5E"/>
    <w:rsid w:val="00F22B44"/>
    <w:rsid w:val="00F24786"/>
    <w:rsid w:val="00F25B33"/>
    <w:rsid w:val="00F325DF"/>
    <w:rsid w:val="00F463DB"/>
    <w:rsid w:val="00F50504"/>
    <w:rsid w:val="00F53AA9"/>
    <w:rsid w:val="00F55BC2"/>
    <w:rsid w:val="00F56B0D"/>
    <w:rsid w:val="00F620F0"/>
    <w:rsid w:val="00F6290E"/>
    <w:rsid w:val="00F6745D"/>
    <w:rsid w:val="00F678FA"/>
    <w:rsid w:val="00F73377"/>
    <w:rsid w:val="00F73C85"/>
    <w:rsid w:val="00F80A7F"/>
    <w:rsid w:val="00FA0C71"/>
    <w:rsid w:val="00FA30D9"/>
    <w:rsid w:val="00FA4621"/>
    <w:rsid w:val="00FB36B7"/>
    <w:rsid w:val="00FC01A4"/>
    <w:rsid w:val="00FC4AAB"/>
    <w:rsid w:val="00FC7C7B"/>
    <w:rsid w:val="00FD7249"/>
    <w:rsid w:val="00FD7D54"/>
    <w:rsid w:val="00FE1E0B"/>
    <w:rsid w:val="00FE6491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C9B5C66"/>
  <w14:defaultImageDpi w14:val="0"/>
  <w15:docId w15:val="{E4366E99-C3D2-4624-A857-6A968FAFD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semiHidden/>
    <w:qFormat/>
    <w:rsid w:val="000912D9"/>
  </w:style>
  <w:style w:type="paragraph" w:styleId="berschrift1">
    <w:name w:val="heading 1"/>
    <w:basedOn w:val="Standard"/>
    <w:link w:val="berschrift1Zchn"/>
    <w:uiPriority w:val="9"/>
    <w:qFormat/>
    <w:rsid w:val="00E254F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C8658F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E254F3"/>
    <w:rPr>
      <w:rFonts w:ascii="Times New Roman" w:hAnsi="Times New Roman" w:cs="Times New Roman"/>
      <w:b/>
      <w:bCs/>
      <w:kern w:val="36"/>
      <w:sz w:val="48"/>
      <w:szCs w:val="48"/>
      <w:lang w:val="x-none"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C8658F"/>
    <w:rPr>
      <w:rFonts w:asciiTheme="majorHAnsi" w:eastAsiaTheme="majorEastAsia" w:hAnsiTheme="majorHAnsi" w:cs="Times New Roman"/>
      <w:i/>
      <w:iCs/>
      <w:color w:val="2E74B5" w:themeColor="accent1" w:themeShade="BF"/>
    </w:rPr>
  </w:style>
  <w:style w:type="paragraph" w:styleId="Fuzeile">
    <w:name w:val="footer"/>
    <w:basedOn w:val="Standard"/>
    <w:link w:val="FuzeileZchn"/>
    <w:uiPriority w:val="99"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7221"/>
    <w:rPr>
      <w:rFonts w:cs="Times New Roman"/>
    </w:rPr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rstandard">
    <w:name w:val="FiBL_mr_standard"/>
    <w:qFormat/>
    <w:rsid w:val="0077350E"/>
    <w:pPr>
      <w:spacing w:after="120" w:line="240" w:lineRule="auto"/>
    </w:pPr>
    <w:rPr>
      <w:rFonts w:ascii="Palatino Linotype" w:hAnsi="Palatino Linotype"/>
      <w:lang w:val="en-GB"/>
    </w:rPr>
  </w:style>
  <w:style w:type="character" w:styleId="Hyperlink">
    <w:name w:val="Hyperlink"/>
    <w:basedOn w:val="Absatz-Standardschriftart"/>
    <w:uiPriority w:val="99"/>
    <w:semiHidden/>
    <w:rsid w:val="002925F1"/>
    <w:rPr>
      <w:rFonts w:cs="Times New Roman"/>
      <w:color w:val="646464" w:themeColor="hyperlink"/>
      <w:u w:val="single"/>
    </w:rPr>
  </w:style>
  <w:style w:type="paragraph" w:customStyle="1" w:styleId="FiBLmrfooter">
    <w:name w:val="FiBL_mr_footer"/>
    <w:basedOn w:val="Standard"/>
    <w:qFormat/>
    <w:rsid w:val="00567811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Times New Roman" w:hAnsi="Gill Sans MT" w:cs="Sitka Text"/>
      <w:color w:val="231F20"/>
      <w:w w:val="105"/>
      <w:sz w:val="20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135C6"/>
    <w:rPr>
      <w:rFonts w:ascii="Segoe UI" w:hAnsi="Segoe UI" w:cs="Segoe UI"/>
      <w:sz w:val="18"/>
      <w:szCs w:val="18"/>
    </w:rPr>
  </w:style>
  <w:style w:type="paragraph" w:customStyle="1" w:styleId="FiBLmrbulletpoint">
    <w:name w:val="FiBL_mr_bulletpoint"/>
    <w:basedOn w:val="FiBLmrstandard"/>
    <w:qFormat/>
    <w:rsid w:val="00F620F0"/>
    <w:pPr>
      <w:numPr>
        <w:numId w:val="2"/>
      </w:numPr>
    </w:pPr>
  </w:style>
  <w:style w:type="paragraph" w:customStyle="1" w:styleId="FiBLmrbulletpoint2">
    <w:name w:val="FiBL_mr_bulletpoint_2"/>
    <w:basedOn w:val="FiBLmrbulletpoint"/>
    <w:qFormat/>
    <w:rsid w:val="001354F8"/>
    <w:pPr>
      <w:numPr>
        <w:ilvl w:val="1"/>
      </w:numPr>
      <w:ind w:left="568" w:hanging="284"/>
    </w:pPr>
  </w:style>
  <w:style w:type="paragraph" w:customStyle="1" w:styleId="FiBLmrbulletpoint3">
    <w:name w:val="FiBL_mr_bulletpoint_3"/>
    <w:basedOn w:val="FiBLmrbulletpoint"/>
    <w:qFormat/>
    <w:rsid w:val="001354F8"/>
    <w:pPr>
      <w:numPr>
        <w:ilvl w:val="2"/>
      </w:numPr>
      <w:ind w:left="709" w:hanging="284"/>
    </w:pPr>
  </w:style>
  <w:style w:type="paragraph" w:customStyle="1" w:styleId="FiBLmrnumbering">
    <w:name w:val="FiBL_mr_numbering"/>
    <w:basedOn w:val="FiBLmrstandard"/>
    <w:qFormat/>
    <w:rsid w:val="002F1625"/>
    <w:pPr>
      <w:numPr>
        <w:numId w:val="4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rFonts w:cs="Times New Roman"/>
      <w:color w:val="808080"/>
    </w:rPr>
  </w:style>
  <w:style w:type="paragraph" w:customStyle="1" w:styleId="FiBLmrtitle">
    <w:name w:val="FiBL_mr_title"/>
    <w:basedOn w:val="FiBLmrstandard"/>
    <w:qFormat/>
    <w:rsid w:val="0077350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rlead">
    <w:name w:val="FiBL_mr_lead"/>
    <w:basedOn w:val="FiBLmrstandard"/>
    <w:next w:val="FiBLmrstandard"/>
    <w:qFormat/>
    <w:rsid w:val="0077350E"/>
    <w:pPr>
      <w:spacing w:after="200"/>
    </w:pPr>
    <w:rPr>
      <w:rFonts w:ascii="Gill Sans MT" w:hAnsi="Gill Sans MT"/>
      <w:b/>
    </w:rPr>
  </w:style>
  <w:style w:type="paragraph" w:customStyle="1" w:styleId="FiBLmrheader">
    <w:name w:val="FiBL_mr_header"/>
    <w:basedOn w:val="FiBLmrstandard"/>
    <w:qFormat/>
    <w:rsid w:val="007666E3"/>
    <w:pPr>
      <w:spacing w:after="0"/>
    </w:pPr>
    <w:rPr>
      <w:rFonts w:ascii="Gill Sans MT" w:hAnsi="Gill Sans MT"/>
    </w:rPr>
  </w:style>
  <w:style w:type="paragraph" w:customStyle="1" w:styleId="FiBLmrsubheader">
    <w:name w:val="FiBL_mr_subheader"/>
    <w:basedOn w:val="FiBLmrstandard"/>
    <w:qFormat/>
    <w:rsid w:val="002F1625"/>
    <w:pPr>
      <w:keepNext/>
      <w:spacing w:before="360"/>
    </w:pPr>
    <w:rPr>
      <w:rFonts w:ascii="Gill Sans MT" w:hAnsi="Gill Sans MT"/>
      <w:b/>
    </w:rPr>
  </w:style>
  <w:style w:type="paragraph" w:customStyle="1" w:styleId="FiBLmraddinfo">
    <w:name w:val="FiBL_mr_add_info"/>
    <w:basedOn w:val="FiBLmrstandard"/>
    <w:next w:val="FiBLmrstandard"/>
    <w:qFormat/>
    <w:rsid w:val="00567811"/>
    <w:pPr>
      <w:keepNext/>
      <w:spacing w:before="400"/>
    </w:pPr>
    <w:rPr>
      <w:rFonts w:ascii="Gill Sans MT" w:hAnsi="Gill Sans MT"/>
      <w:b/>
    </w:rPr>
  </w:style>
  <w:style w:type="paragraph" w:customStyle="1" w:styleId="FiBLmrreferences">
    <w:name w:val="FiBL_mr_references"/>
    <w:basedOn w:val="FiBLmrstandard"/>
    <w:qFormat/>
    <w:rsid w:val="00A54AC7"/>
    <w:pPr>
      <w:spacing w:before="40" w:after="40"/>
      <w:ind w:left="425" w:hanging="425"/>
    </w:pPr>
    <w:rPr>
      <w:sz w:val="20"/>
    </w:rPr>
  </w:style>
  <w:style w:type="paragraph" w:customStyle="1" w:styleId="FiBLmrpagenumber">
    <w:name w:val="FiBL_mr_pagenumber"/>
    <w:basedOn w:val="FiBLmrfooter"/>
    <w:qFormat/>
    <w:rsid w:val="00DA14CE"/>
  </w:style>
  <w:style w:type="paragraph" w:customStyle="1" w:styleId="FiBLmrannotationbulletpoint">
    <w:name w:val="FiBL_mr_annotation_bulletpoint"/>
    <w:basedOn w:val="FiBLmrbulletpoint"/>
    <w:qFormat/>
    <w:rsid w:val="006569B3"/>
    <w:pPr>
      <w:numPr>
        <w:numId w:val="5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/>
      <w:ind w:left="426" w:right="170" w:hanging="284"/>
    </w:pPr>
    <w:rPr>
      <w:rFonts w:ascii="Gill Sans MT" w:hAnsi="Gill Sans MT"/>
    </w:rPr>
  </w:style>
  <w:style w:type="paragraph" w:customStyle="1" w:styleId="FiBLmrannotation">
    <w:name w:val="FiBL_mr_annotation"/>
    <w:basedOn w:val="Standard"/>
    <w:qFormat/>
    <w:rsid w:val="00B15BC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  <w:lang w:val="en-GB"/>
    </w:rPr>
  </w:style>
  <w:style w:type="paragraph" w:customStyle="1" w:styleId="FiBLmrannotationtitle">
    <w:name w:val="FiBL_mr_annotation_title"/>
    <w:basedOn w:val="FiBLmraddinfo"/>
    <w:qFormat/>
    <w:rsid w:val="006569B3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unhideWhenUsed/>
    <w:rsid w:val="00F678FA"/>
    <w:rPr>
      <w:rFonts w:cs="Times New Roman"/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32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32993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70A1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770A1F"/>
    <w:rPr>
      <w:rFonts w:cs="Times New Roman"/>
      <w:sz w:val="20"/>
      <w:szCs w:val="20"/>
    </w:rPr>
  </w:style>
  <w:style w:type="character" w:styleId="Funotenzeichen">
    <w:name w:val="footnote reference"/>
    <w:aliases w:val="Ref,de nota al pie,Referencia nota al pie,Footnote Reference/,EN Footnote Reference,Times 10 Point,Exposant 3 Point,Footnote symbol,Footnote reference number,note TESI,stylish,SUPERS,number,no...,Footnote"/>
    <w:basedOn w:val="Absatz-Standardschriftart"/>
    <w:uiPriority w:val="99"/>
    <w:semiHidden/>
    <w:unhideWhenUsed/>
    <w:qFormat/>
    <w:rsid w:val="00770A1F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6E7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6E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3D6E74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6E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3D6E74"/>
    <w:rPr>
      <w:rFonts w:cs="Times New Roman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B423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de-CH"/>
    </w:rPr>
  </w:style>
  <w:style w:type="paragraph" w:customStyle="1" w:styleId="woa-source">
    <w:name w:val="woa-source"/>
    <w:basedOn w:val="Standard"/>
    <w:link w:val="woa-sourceChar"/>
    <w:qFormat/>
    <w:rsid w:val="00D058B4"/>
    <w:pPr>
      <w:tabs>
        <w:tab w:val="left" w:pos="3060"/>
        <w:tab w:val="left" w:pos="6120"/>
      </w:tabs>
      <w:spacing w:before="120" w:after="360" w:line="240" w:lineRule="auto"/>
    </w:pPr>
    <w:rPr>
      <w:rFonts w:ascii="Gill Sans MT" w:eastAsia="MS Mincho" w:hAnsi="Gill Sans MT"/>
      <w:i/>
      <w:sz w:val="16"/>
      <w:lang w:val="en-GB"/>
    </w:rPr>
  </w:style>
  <w:style w:type="paragraph" w:customStyle="1" w:styleId="woa-table-text">
    <w:name w:val="woa-table-text"/>
    <w:basedOn w:val="Standard"/>
    <w:link w:val="woa-table-textChar"/>
    <w:qFormat/>
    <w:rsid w:val="00D058B4"/>
    <w:pPr>
      <w:keepLines/>
      <w:tabs>
        <w:tab w:val="left" w:pos="3060"/>
        <w:tab w:val="left" w:pos="6120"/>
      </w:tabs>
      <w:spacing w:before="20" w:after="20" w:line="240" w:lineRule="auto"/>
    </w:pPr>
    <w:rPr>
      <w:rFonts w:ascii="Gill Sans MT" w:eastAsia="MS Mincho" w:hAnsi="Gill Sans MT"/>
      <w:color w:val="000000"/>
      <w:sz w:val="15"/>
      <w:szCs w:val="12"/>
      <w:lang w:val="en-US"/>
    </w:rPr>
  </w:style>
  <w:style w:type="paragraph" w:styleId="Aufzhlungszeichen3">
    <w:name w:val="List Bullet 3"/>
    <w:basedOn w:val="Standard"/>
    <w:autoRedefine/>
    <w:uiPriority w:val="99"/>
    <w:semiHidden/>
    <w:rsid w:val="00D058B4"/>
    <w:pPr>
      <w:numPr>
        <w:numId w:val="10"/>
      </w:numPr>
      <w:spacing w:after="0" w:line="240" w:lineRule="auto"/>
    </w:pPr>
    <w:rPr>
      <w:rFonts w:ascii="Times" w:hAnsi="Times"/>
      <w:sz w:val="20"/>
      <w:szCs w:val="20"/>
      <w:lang w:val="en-GB" w:eastAsia="de-CH"/>
    </w:rPr>
  </w:style>
  <w:style w:type="character" w:customStyle="1" w:styleId="woa-sourceChar">
    <w:name w:val="woa-source Char"/>
    <w:link w:val="woa-source"/>
    <w:locked/>
    <w:rsid w:val="00D058B4"/>
    <w:rPr>
      <w:rFonts w:ascii="Gill Sans MT" w:eastAsia="MS Mincho" w:hAnsi="Gill Sans MT"/>
      <w:i/>
      <w:sz w:val="16"/>
      <w:lang w:val="en-GB" w:eastAsia="x-none"/>
    </w:rPr>
  </w:style>
  <w:style w:type="paragraph" w:customStyle="1" w:styleId="woa-footnote">
    <w:name w:val="woa-footnote"/>
    <w:basedOn w:val="Standard"/>
    <w:link w:val="woa-footnoteChar"/>
    <w:qFormat/>
    <w:rsid w:val="00187079"/>
    <w:pPr>
      <w:spacing w:after="0" w:line="240" w:lineRule="auto"/>
    </w:pPr>
    <w:rPr>
      <w:rFonts w:ascii="Palatino Linotype" w:hAnsi="Palatino Linotype" w:cs="Arial"/>
      <w:bCs/>
      <w:color w:val="000000"/>
      <w:sz w:val="20"/>
      <w:szCs w:val="20"/>
      <w:lang w:val="en-GB" w:eastAsia="de-DE"/>
    </w:rPr>
  </w:style>
  <w:style w:type="character" w:customStyle="1" w:styleId="woa-table-textChar">
    <w:name w:val="woa-table-text Char"/>
    <w:link w:val="woa-table-text"/>
    <w:locked/>
    <w:rsid w:val="00D058B4"/>
    <w:rPr>
      <w:rFonts w:ascii="Gill Sans MT" w:eastAsia="MS Mincho" w:hAnsi="Gill Sans MT"/>
      <w:color w:val="000000"/>
      <w:sz w:val="12"/>
      <w:lang w:val="en-US" w:eastAsia="x-none"/>
    </w:rPr>
  </w:style>
  <w:style w:type="character" w:customStyle="1" w:styleId="woa-footnoteChar">
    <w:name w:val="woa-footnote Char"/>
    <w:link w:val="woa-footnote"/>
    <w:locked/>
    <w:rsid w:val="00187079"/>
    <w:rPr>
      <w:rFonts w:ascii="Palatino Linotype" w:hAnsi="Palatino Linotype"/>
      <w:color w:val="000000"/>
      <w:sz w:val="20"/>
      <w:lang w:val="en-GB" w:eastAsia="de-DE"/>
    </w:rPr>
  </w:style>
  <w:style w:type="paragraph" w:styleId="berarbeitung">
    <w:name w:val="Revision"/>
    <w:hidden/>
    <w:uiPriority w:val="99"/>
    <w:semiHidden/>
    <w:rsid w:val="00DA5BF7"/>
    <w:pPr>
      <w:spacing w:after="0" w:line="240" w:lineRule="auto"/>
    </w:pPr>
  </w:style>
  <w:style w:type="paragraph" w:customStyle="1" w:styleId="eulogos">
    <w:name w:val="eu_logos"/>
    <w:basedOn w:val="Standard"/>
    <w:semiHidden/>
    <w:qFormat/>
    <w:rsid w:val="00E94BEB"/>
    <w:pPr>
      <w:framePr w:w="8618" w:h="2268" w:hRule="exact" w:wrap="around" w:hAnchor="margin" w:yAlign="top" w:anchorLock="1"/>
      <w:shd w:val="solid" w:color="FFFFFF" w:fill="FFFFFF"/>
      <w:tabs>
        <w:tab w:val="left" w:pos="3060"/>
        <w:tab w:val="left" w:pos="6120"/>
      </w:tabs>
      <w:spacing w:before="80" w:after="80" w:line="240" w:lineRule="auto"/>
      <w:jc w:val="right"/>
    </w:pPr>
    <w:rPr>
      <w:rFonts w:ascii="Palatino Linotype" w:eastAsia="MS Mincho" w:hAnsi="Palatino Linotype"/>
      <w:sz w:val="19"/>
      <w:szCs w:val="18"/>
      <w:lang w:val="en-GB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43577F"/>
    <w:rPr>
      <w:rFonts w:cs="Times New Roman"/>
      <w:color w:val="605E5C"/>
      <w:shd w:val="clear" w:color="auto" w:fill="E1DFDD"/>
    </w:rPr>
  </w:style>
  <w:style w:type="paragraph" w:customStyle="1" w:styleId="spacer">
    <w:name w:val="spacer"/>
    <w:basedOn w:val="Standard"/>
    <w:semiHidden/>
    <w:qFormat/>
    <w:rsid w:val="0077350E"/>
    <w:pPr>
      <w:tabs>
        <w:tab w:val="right" w:pos="9360"/>
      </w:tabs>
      <w:spacing w:after="0" w:line="240" w:lineRule="auto"/>
    </w:pPr>
    <w:rPr>
      <w:rFonts w:ascii="Times" w:hAnsi="Times"/>
      <w:sz w:val="4"/>
      <w:szCs w:val="4"/>
      <w:lang w:val="en-GB" w:eastAsia="de-CH"/>
    </w:rPr>
  </w:style>
  <w:style w:type="paragraph" w:customStyle="1" w:styleId="woa-references">
    <w:name w:val="woa-references"/>
    <w:basedOn w:val="Standard"/>
    <w:link w:val="woa-referencesChar"/>
    <w:autoRedefine/>
    <w:qFormat/>
    <w:rsid w:val="000A745B"/>
    <w:pPr>
      <w:spacing w:before="10" w:after="10" w:line="240" w:lineRule="auto"/>
      <w:ind w:left="284" w:hanging="284"/>
    </w:pPr>
    <w:rPr>
      <w:rFonts w:ascii="Palatino Linotype" w:eastAsia="MS Mincho" w:hAnsi="Palatino Linotype"/>
      <w:bCs/>
      <w:snapToGrid w:val="0"/>
      <w:sz w:val="12"/>
      <w:szCs w:val="16"/>
      <w:lang w:val="x-none" w:eastAsia="de-CH"/>
    </w:rPr>
  </w:style>
  <w:style w:type="character" w:customStyle="1" w:styleId="woa-referencesChar">
    <w:name w:val="woa-references Char"/>
    <w:link w:val="woa-references"/>
    <w:rsid w:val="000A745B"/>
    <w:rPr>
      <w:rFonts w:ascii="Palatino Linotype" w:eastAsia="MS Mincho" w:hAnsi="Palatino Linotype"/>
      <w:bCs/>
      <w:snapToGrid w:val="0"/>
      <w:sz w:val="12"/>
      <w:szCs w:val="16"/>
      <w:lang w:val="x-none" w:eastAsia="de-CH"/>
    </w:rPr>
  </w:style>
  <w:style w:type="table" w:customStyle="1" w:styleId="woatable">
    <w:name w:val="woa_table"/>
    <w:basedOn w:val="NormaleTabelle"/>
    <w:uiPriority w:val="63"/>
    <w:rsid w:val="000A745B"/>
    <w:pPr>
      <w:spacing w:before="20" w:after="20" w:line="240" w:lineRule="auto"/>
    </w:pPr>
    <w:rPr>
      <w:rFonts w:ascii="Gill Sans MT" w:eastAsia="Calibri" w:hAnsi="Gill Sans MT"/>
      <w:sz w:val="15"/>
      <w:lang w:val="en-GB" w:eastAsia="en-US"/>
    </w:rPr>
    <w:tblPr>
      <w:tblStyleRowBandSize w:val="1"/>
      <w:tblStyleColBandSize w:val="1"/>
      <w:tblBorders>
        <w:bottom w:val="single" w:sz="8" w:space="0" w:color="256C8E"/>
      </w:tblBorders>
    </w:tblPr>
    <w:tblStylePr w:type="firstRow">
      <w:pPr>
        <w:wordWrap/>
        <w:spacing w:beforeLines="20" w:before="20" w:beforeAutospacing="0" w:afterLines="20" w:after="20" w:afterAutospacing="0" w:line="240" w:lineRule="auto"/>
      </w:pPr>
      <w:rPr>
        <w:rFonts w:ascii="jostbold" w:hAnsi="jostbold"/>
        <w:b w:val="0"/>
        <w:bCs/>
        <w:color w:val="auto"/>
        <w:sz w:val="15"/>
      </w:rPr>
      <w:tblPr/>
      <w:trPr>
        <w:tblHeader/>
      </w:trPr>
      <w:tcPr>
        <w:tcBorders>
          <w:top w:val="single" w:sz="8" w:space="0" w:color="2F6C86"/>
          <w:bottom w:val="single" w:sz="8" w:space="0" w:color="2F6C86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6C86"/>
          <w:left w:val="nil"/>
          <w:bottom w:val="single" w:sz="8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 w:val="0"/>
        <w:bCs/>
      </w:rPr>
      <w:tblPr/>
      <w:tcPr>
        <w:tcBorders>
          <w:top w:val="nil"/>
          <w:left w:val="nil"/>
          <w:bottom w:val="single" w:sz="6" w:space="0" w:color="2F6C86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1EDF2"/>
      </w:tcPr>
    </w:tblStylePr>
    <w:tblStylePr w:type="band1Horz">
      <w:tblPr/>
      <w:tcPr>
        <w:shd w:val="clear" w:color="auto" w:fill="E1EDF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467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97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886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ibl.org/" TargetMode="External"/><Relationship Id="rId18" Type="http://schemas.openxmlformats.org/officeDocument/2006/relationships/hyperlink" Target="https://biofach.fibl.org/biofach-alle/biofach-2023" TargetMode="External"/><Relationship Id="rId26" Type="http://schemas.openxmlformats.org/officeDocument/2006/relationships/header" Target="header2.xml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hyperlink" Target="https://shop.fibl.org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organic-world.net/yearbook/yearbook-2023.html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shop.fibl.org/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fibl.org/en/info-centre/media.html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ibl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foam.bio/" TargetMode="External"/><Relationship Id="rId22" Type="http://schemas.openxmlformats.org/officeDocument/2006/relationships/hyperlink" Target="https://statistics.fibl.org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url?sa=i&amp;rct=j&amp;q=&amp;esrc=s&amp;source=images&amp;cd=&amp;cad=rja&amp;uact=8&amp;ved=2ahUKEwjBoOPSn5jgAhXDUlAKHT3LB0wQjRx6BAgBEAU&amp;url=https://es.wikipedia.org/wiki/Archivo:Coop.svg&amp;psig=AOvVaw1qkvrSoqDwRDhHXtki7jXx&amp;ust=1549031898667585" TargetMode="External"/><Relationship Id="rId7" Type="http://schemas.openxmlformats.org/officeDocument/2006/relationships/image" Target="media/image25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24.jpeg"/><Relationship Id="rId5" Type="http://schemas.openxmlformats.org/officeDocument/2006/relationships/image" Target="media/image23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dd18740c-b141-4d05-9751-e9f3dcf7e76f"/>
    <Sprache xmlns="dd18740c-b141-4d05-9751-e9f3dcf7e76f" xsi:nil="true"/>
    <FiBL_x002d_Standort xmlns="926ccd4c-651f-4ccc-af87-3950eef9fdad" xsi:nil="true"/>
    <TranslationStateDownloadLink xmlns="http://schemas.microsoft.com/sharepoint/v3">
      <Url xsi:nil="true"/>
      <Description xsi:nil="true"/>
    </TranslationStateDownloadLink>
    <Download_x0020_a_x0020_copy xmlns="926ccd4c-651f-4ccc-af87-3950eef9fd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CE18F8DE21746B13E196ECDFF44C0" ma:contentTypeVersion="5" ma:contentTypeDescription="Create a new document." ma:contentTypeScope="" ma:versionID="cc3431f56ec274bbd9ab2455b4d0b0ad">
  <xsd:schema xmlns:xsd="http://www.w3.org/2001/XMLSchema" xmlns:xs="http://www.w3.org/2001/XMLSchema" xmlns:p="http://schemas.microsoft.com/office/2006/metadata/properties" xmlns:ns1="http://schemas.microsoft.com/sharepoint/v3" xmlns:ns2="dd18740c-b141-4d05-9751-e9f3dcf7e76f" xmlns:ns3="926ccd4c-651f-4ccc-af87-3950eef9fdad" targetNamespace="http://schemas.microsoft.com/office/2006/metadata/properties" ma:root="true" ma:fieldsID="10aed6f72c39a098e1b642a5ae5c4fd8" ns1:_="" ns2:_="" ns3:_="">
    <xsd:import namespace="http://schemas.microsoft.com/sharepoint/v3"/>
    <xsd:import namespace="dd18740c-b141-4d05-9751-e9f3dcf7e76f"/>
    <xsd:import namespace="926ccd4c-651f-4ccc-af87-3950eef9fdad"/>
    <xsd:element name="properties">
      <xsd:complexType>
        <xsd:sequence>
          <xsd:element name="documentManagement">
            <xsd:complexType>
              <xsd:all>
                <xsd:element ref="ns2:Kategorie"/>
                <xsd:element ref="ns2:Sprache" minOccurs="0"/>
                <xsd:element ref="ns3:FiBL_x002d_Standort" minOccurs="0"/>
                <xsd:element ref="ns1:TranslationStateDownloadLink" minOccurs="0"/>
                <xsd:element ref="ns3:Download_x0020_a_x0020_cop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DownloadLink" ma:index="11" nillable="true" ma:displayName="Download Link" ma:internalName="TranslationStateDownload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8740c-b141-4d05-9751-e9f3dcf7e76f" elementFormDefault="qualified">
    <xsd:import namespace="http://schemas.microsoft.com/office/2006/documentManagement/types"/>
    <xsd:import namespace="http://schemas.microsoft.com/office/infopath/2007/PartnerControls"/>
    <xsd:element name="Kategorie" ma:index="2" ma:displayName="Kategorie" ma:default="Bericht" ma:format="Dropdown" ma:indexed="true" ma:internalName="Kategorie">
      <xsd:simpleType>
        <xsd:restriction base="dms:Choice">
          <xsd:enumeration value="Bericht"/>
          <xsd:enumeration value="Brief/ Fax"/>
          <xsd:enumeration value="Corporate Identity (CI)"/>
          <xsd:enumeration value="EU-Bericht"/>
          <xsd:enumeration value="Folie"/>
          <xsd:enumeration value="Kurse"/>
          <xsd:enumeration value="Logo"/>
          <xsd:enumeration value="Medienmitteilung"/>
          <xsd:enumeration value="Ordnerrücken"/>
          <xsd:enumeration value="Praktikums-/ Semester- /Diplomarbeiten"/>
          <xsd:enumeration value="Sonderformate"/>
          <xsd:enumeration value="Protokolle"/>
        </xsd:restriction>
      </xsd:simpleType>
    </xsd:element>
    <xsd:element name="Sprache" ma:index="3" nillable="true" ma:displayName="Sprache" ma:default="Deutsch" ma:format="Dropdown" ma:internalName="Sprache">
      <xsd:simpleType>
        <xsd:restriction base="dms:Choice">
          <xsd:enumeration value="Deutsch"/>
          <xsd:enumeration value="Englisch"/>
          <xsd:enumeration value="Französisch"/>
          <xsd:enumeration value="Italienisch"/>
          <xsd:enumeration value="Spanis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cd4c-651f-4ccc-af87-3950eef9fdad" elementFormDefault="qualified">
    <xsd:import namespace="http://schemas.microsoft.com/office/2006/documentManagement/types"/>
    <xsd:import namespace="http://schemas.microsoft.com/office/infopath/2007/PartnerControls"/>
    <xsd:element name="FiBL_x002d_Standort" ma:index="4" nillable="true" ma:displayName="FiBL-Standort" ma:default="All FiBL" ma:format="Dropdown" ma:internalName="FiBL_x002d_Standort">
      <xsd:simpleType>
        <xsd:restriction base="dms:Choice">
          <xsd:enumeration value="All FiBL"/>
          <xsd:enumeration value="FiBL CH"/>
          <xsd:enumeration value="FiBL DE"/>
          <xsd:enumeration value="FiBL AT"/>
          <xsd:enumeration value="FiBL EU"/>
          <xsd:enumeration value="Team FiBL France"/>
        </xsd:restriction>
      </xsd:simpleType>
    </xsd:element>
    <xsd:element name="Download_x0020_a_x0020_copy" ma:index="12" nillable="true" ma:displayName="Download a copy" ma:internalName="Download_x0020_a_x0020_cop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BA549-99F8-4875-885B-68DEBC2BF4A4}">
  <ds:schemaRefs>
    <ds:schemaRef ds:uri="http://schemas.microsoft.com/office/2006/metadata/properties"/>
    <ds:schemaRef ds:uri="http://schemas.microsoft.com/office/infopath/2007/PartnerControls"/>
    <ds:schemaRef ds:uri="dd18740c-b141-4d05-9751-e9f3dcf7e76f"/>
    <ds:schemaRef ds:uri="926ccd4c-651f-4ccc-af87-3950eef9fda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C8F9D1D-CE48-40BB-9E6D-F3B9BD6BBE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C42EF3-CB1F-4D35-BA7B-C53C14568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d18740c-b141-4d05-9751-e9f3dcf7e76f"/>
    <ds:schemaRef ds:uri="926ccd4c-651f-4ccc-af87-3950eef9f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CAE660-06F2-43F2-AE93-57FFCF9E3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1281</Words>
  <Characters>8073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Medienmitteilung "Globale Biofläche und -markt auch 2021 gewachsen"</vt:lpstr>
      <vt:lpstr>Media release "Global organic area continues to grow"</vt:lpstr>
    </vt:vector>
  </TitlesOfParts>
  <Company/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"Globale Biofläche und -markt auch 2021 gewachsen"</dc:title>
  <dc:subject/>
  <dc:creator>FiBL</dc:creator>
  <cp:keywords/>
  <dc:description/>
  <cp:lastModifiedBy>Basler Andreas</cp:lastModifiedBy>
  <cp:revision>8</cp:revision>
  <cp:lastPrinted>2023-02-13T14:18:00Z</cp:lastPrinted>
  <dcterms:created xsi:type="dcterms:W3CDTF">2023-02-13T12:26:00Z</dcterms:created>
  <dcterms:modified xsi:type="dcterms:W3CDTF">2023-02-13T14:46:00Z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0x010100038CE18F8DE21746B13E196ECDFF44C0</vt:lpwstr>
  </property>
  <property fmtid="{D5CDD505-2E9C-101B-9397-08002B2CF9AE}" pid="3" name="grammarly_documentId">
    <vt:lpwstr>documentId_4492</vt:lpwstr>
  </property>
  <property fmtid="{D5CDD505-2E9C-101B-9397-08002B2CF9AE}" pid="4" name="grammarly_documentContext">
    <vt:lpwstr>{"goals":[],"domain":"general","emotions":[],"dialect":"british"}</vt:lpwstr>
  </property>
  <property fmtid="{D5CDD505-2E9C-101B-9397-08002B2CF9AE}" pid="5" name="GrammarlyDocumentId">
    <vt:lpwstr>645a6edd3d8fe7d799a5dd3f3825ef0bd4f1ed3075a308398529e67d83c955e1</vt:lpwstr>
  </property>
</Properties>
</file>