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51630" w14:textId="77777777" w:rsidR="00BA11ED" w:rsidRPr="00212FA5" w:rsidRDefault="00BA11ED" w:rsidP="004878E9">
      <w:pPr>
        <w:pStyle w:val="fiblstandard"/>
        <w:sectPr w:rsidR="00BA11ED" w:rsidRPr="00212FA5" w:rsidSect="0041482B">
          <w:headerReference w:type="default" r:id="rId7"/>
          <w:footerReference w:type="default" r:id="rId8"/>
          <w:headerReference w:type="first" r:id="rId9"/>
          <w:pgSz w:w="11906" w:h="16838" w:code="9"/>
          <w:pgMar w:top="1559" w:right="2835" w:bottom="1134" w:left="1474" w:header="851" w:footer="913" w:gutter="0"/>
          <w:paperSrc w:first="261" w:other="261"/>
          <w:cols w:space="720"/>
          <w:titlePg/>
        </w:sectPr>
      </w:pPr>
    </w:p>
    <w:p w14:paraId="5E50FC03" w14:textId="4E109FB8" w:rsidR="00806780" w:rsidRDefault="00EA4358" w:rsidP="00806780">
      <w:pPr>
        <w:pStyle w:val="fiblpmueberschrift"/>
      </w:pPr>
      <w:r>
        <w:t>Öko-Feldtage</w:t>
      </w:r>
      <w:r w:rsidR="00670129">
        <w:t xml:space="preserve"> 2019</w:t>
      </w:r>
      <w:r w:rsidR="00D52C2C">
        <w:t xml:space="preserve"> </w:t>
      </w:r>
      <w:r w:rsidR="00C65417">
        <w:t>–</w:t>
      </w:r>
      <w:r w:rsidR="008844E3">
        <w:t xml:space="preserve"> </w:t>
      </w:r>
      <w:r w:rsidR="00D32A77">
        <w:t>Treffpunkt für die ökologische Landwirtschaft</w:t>
      </w:r>
    </w:p>
    <w:p w14:paraId="1700D340" w14:textId="763C8089" w:rsidR="00670129" w:rsidRDefault="00670129" w:rsidP="00EC465E">
      <w:pPr>
        <w:pStyle w:val="fiblstandard"/>
        <w:rPr>
          <w:b/>
          <w:bCs/>
        </w:rPr>
      </w:pPr>
      <w:r w:rsidRPr="00670129">
        <w:rPr>
          <w:b/>
          <w:bCs/>
        </w:rPr>
        <w:t xml:space="preserve">Am 3. und 4. Juli 2019 finden die zweiten bundesweiten Öko-Feldtage auf der Hessischen Staatsdomäne Frankenhausen, dem Lehr- und Versuchsgut der Universität Kassel, in Grebenstein statt. Sie bieten eine einzigartige Mischung aus Praxis und Forschung </w:t>
      </w:r>
      <w:r w:rsidR="001202D4">
        <w:rPr>
          <w:b/>
          <w:bCs/>
        </w:rPr>
        <w:t>in der ökologischen Landwirtschaft</w:t>
      </w:r>
      <w:r w:rsidRPr="00670129">
        <w:rPr>
          <w:b/>
          <w:bCs/>
        </w:rPr>
        <w:t xml:space="preserve"> und in der Tierhaltung: die ideale Plattform, um Innovationen zu zeigen und aktuelle Themen mit Landwirten sowie Vertretern aus Politik und Wirtschaft zu diskutieren</w:t>
      </w:r>
      <w:r w:rsidR="00247A53">
        <w:rPr>
          <w:b/>
          <w:bCs/>
        </w:rPr>
        <w:t>.</w:t>
      </w:r>
      <w:r w:rsidRPr="00670129">
        <w:rPr>
          <w:b/>
          <w:bCs/>
        </w:rPr>
        <w:t xml:space="preserve"> </w:t>
      </w:r>
    </w:p>
    <w:p w14:paraId="479809F9" w14:textId="6CAF013E" w:rsidR="00806780" w:rsidRPr="00EC465E" w:rsidRDefault="00806780" w:rsidP="00EC465E">
      <w:pPr>
        <w:pStyle w:val="fiblstandard"/>
      </w:pPr>
      <w:r w:rsidRPr="00EC465E">
        <w:t>(Frankfurt am Main</w:t>
      </w:r>
      <w:r w:rsidR="00C94614">
        <w:t>, 13. A</w:t>
      </w:r>
      <w:bookmarkStart w:id="0" w:name="_GoBack"/>
      <w:bookmarkEnd w:id="0"/>
      <w:r w:rsidR="00C94614">
        <w:t>ugust 2018</w:t>
      </w:r>
      <w:r w:rsidRPr="00EC465E">
        <w:t xml:space="preserve">) </w:t>
      </w:r>
    </w:p>
    <w:p w14:paraId="1CBD6CE6" w14:textId="0515C7D7" w:rsidR="00F77936" w:rsidRDefault="004B4BB9" w:rsidP="004B4BB9">
      <w:pPr>
        <w:pStyle w:val="fiblstandard"/>
      </w:pPr>
      <w:r>
        <w:t xml:space="preserve">Die Anzahl der Aussteller liegt derzeit schon bei </w:t>
      </w:r>
      <w:r w:rsidR="00D32A77">
        <w:t>rund 90</w:t>
      </w:r>
      <w:r w:rsidR="00B32FAF">
        <w:t xml:space="preserve">, knapp 30 </w:t>
      </w:r>
      <w:r w:rsidR="005547D6">
        <w:t>da</w:t>
      </w:r>
      <w:r w:rsidR="00B32FAF">
        <w:t>von haben Demonstrationsparzellen gebucht.</w:t>
      </w:r>
      <w:r>
        <w:t xml:space="preserve"> </w:t>
      </w:r>
      <w:r w:rsidR="001202D4">
        <w:t>Die</w:t>
      </w:r>
      <w:r w:rsidR="00F77936">
        <w:t xml:space="preserve"> Flächen</w:t>
      </w:r>
      <w:r w:rsidR="001202D4">
        <w:t xml:space="preserve"> werden aktuell vorbereitet</w:t>
      </w:r>
      <w:r w:rsidR="00F77936">
        <w:t xml:space="preserve">, damit in Kürze die </w:t>
      </w:r>
      <w:r w:rsidR="00B1611C">
        <w:t xml:space="preserve">ersten </w:t>
      </w:r>
      <w:r w:rsidR="00F77936">
        <w:t>Aussaat</w:t>
      </w:r>
      <w:r w:rsidR="00B1611C">
        <w:t>en</w:t>
      </w:r>
      <w:r w:rsidR="00F77936">
        <w:t xml:space="preserve"> </w:t>
      </w:r>
      <w:r w:rsidR="005547D6">
        <w:t xml:space="preserve">auf den </w:t>
      </w:r>
      <w:r w:rsidR="00B32FAF">
        <w:t xml:space="preserve">Demoparzellen </w:t>
      </w:r>
      <w:r w:rsidR="00F77936">
        <w:t>erfolg</w:t>
      </w:r>
      <w:r w:rsidR="00B1611C">
        <w:t>en können</w:t>
      </w:r>
      <w:r w:rsidR="00F77936">
        <w:t>.</w:t>
      </w:r>
      <w:r w:rsidR="00BA3C05">
        <w:t xml:space="preserve"> Die gesamte Ausstellungsfläche wurde erweitert und liegt jetzt bei über 20 Hektar. Zusätzlich werden Landessortenversuche und die Praxisflächen des Betriebes in die Veranstaltung </w:t>
      </w:r>
      <w:r w:rsidR="00702110">
        <w:t>einbezogen</w:t>
      </w:r>
      <w:r w:rsidR="00BA3C05">
        <w:t>.</w:t>
      </w:r>
    </w:p>
    <w:p w14:paraId="58CC8F5D" w14:textId="2AEFD1E2" w:rsidR="00670129" w:rsidRDefault="008B6151" w:rsidP="004B4BB9">
      <w:pPr>
        <w:pStyle w:val="fiblstandard"/>
      </w:pPr>
      <w:r w:rsidRPr="008B6151">
        <w:t xml:space="preserve">Die Öko-Feldtage </w:t>
      </w:r>
      <w:r>
        <w:t xml:space="preserve">2019 </w:t>
      </w:r>
      <w:r w:rsidRPr="008B6151">
        <w:t xml:space="preserve">zeigen den aktuellen Stand in der ökologischen Landwirtschaft. </w:t>
      </w:r>
      <w:r>
        <w:t>„</w:t>
      </w:r>
      <w:r w:rsidR="00F77936">
        <w:t xml:space="preserve">Wir </w:t>
      </w:r>
      <w:r w:rsidR="001202D4">
        <w:t xml:space="preserve">entwickeln </w:t>
      </w:r>
      <w:r w:rsidR="00F77936">
        <w:t xml:space="preserve">die Öko-Feldtage nach dem gelungenen Start in 2017 </w:t>
      </w:r>
      <w:r w:rsidRPr="008B6151">
        <w:t>weiter als Plattform, auf der Praktiker und Forscher Wissen teilen und an politische Vertreter vermitteln</w:t>
      </w:r>
      <w:r>
        <w:t>“, erläutert Projektleiter Carsten Veller und ergänzt:</w:t>
      </w:r>
      <w:r w:rsidRPr="008B6151">
        <w:t xml:space="preserve"> </w:t>
      </w:r>
      <w:r>
        <w:t>„</w:t>
      </w:r>
      <w:r w:rsidR="000E67FF">
        <w:t>D</w:t>
      </w:r>
      <w:r w:rsidR="00670129">
        <w:t xml:space="preserve">as Gesamtsystem Ökolandbau in seiner ganzen Vielfalt </w:t>
      </w:r>
      <w:r w:rsidR="000E67FF">
        <w:t xml:space="preserve">steht </w:t>
      </w:r>
      <w:r w:rsidR="00F77936">
        <w:t xml:space="preserve">diesmal noch mehr </w:t>
      </w:r>
      <w:r w:rsidR="000E67FF">
        <w:t xml:space="preserve">im Fokus: </w:t>
      </w:r>
      <w:r w:rsidR="00670129">
        <w:t>innovative Betriebskonzepte, Anbausysteme un</w:t>
      </w:r>
      <w:r w:rsidR="000E67FF">
        <w:t>d moderne Tierhaltung</w:t>
      </w:r>
      <w:r w:rsidR="00670129">
        <w:t>.</w:t>
      </w:r>
      <w:r>
        <w:t>“</w:t>
      </w:r>
    </w:p>
    <w:p w14:paraId="69A4F4B1" w14:textId="11FA88A3" w:rsidR="00975947" w:rsidRDefault="00975947" w:rsidP="00975947">
      <w:pPr>
        <w:pStyle w:val="fiblstandard"/>
      </w:pPr>
      <w:r>
        <w:t xml:space="preserve">Der Biolandbau wächst erfreulicherweise; er braucht deshalb andere Strukturen, beispielsweise Kooperationen von Ackerbau- und Viehbetrieben sowie neue Methoden des Nährstoffmanagements. </w:t>
      </w:r>
      <w:r w:rsidR="00521D18">
        <w:t>A</w:t>
      </w:r>
      <w:r w:rsidR="008B6151">
        <w:t>ktuelle</w:t>
      </w:r>
      <w:r>
        <w:t xml:space="preserve"> Herausforderungen wie Klima</w:t>
      </w:r>
      <w:r w:rsidR="00995B22">
        <w:t>krise</w:t>
      </w:r>
      <w:r w:rsidR="008B6151">
        <w:t xml:space="preserve">, </w:t>
      </w:r>
      <w:r w:rsidR="00A36E1B">
        <w:t xml:space="preserve">Schutz der Artenvielfalt, </w:t>
      </w:r>
      <w:r w:rsidR="008B6151">
        <w:t xml:space="preserve">Züchtungen und Tierwohl </w:t>
      </w:r>
      <w:r w:rsidR="00521D18">
        <w:t>verlangen nach Lösungsansätzen</w:t>
      </w:r>
      <w:r w:rsidR="001202D4">
        <w:t xml:space="preserve"> für die gesamte Landwirtschaft</w:t>
      </w:r>
      <w:r w:rsidR="00B32FAF">
        <w:t>.</w:t>
      </w:r>
      <w:r w:rsidR="00521D18">
        <w:t xml:space="preserve"> </w:t>
      </w:r>
      <w:r w:rsidR="00B32FAF">
        <w:t>I</w:t>
      </w:r>
      <w:r w:rsidR="00521D18">
        <w:t>n Foren und an</w:t>
      </w:r>
      <w:r w:rsidR="00F77936">
        <w:t>hand von</w:t>
      </w:r>
      <w:r w:rsidR="00521D18">
        <w:t xml:space="preserve"> Demonstrations- und Versuchsparzellen </w:t>
      </w:r>
      <w:r w:rsidR="00B32FAF">
        <w:t xml:space="preserve">werden diese </w:t>
      </w:r>
      <w:r w:rsidR="00247A53">
        <w:t xml:space="preserve">auf den Öko-Feldtagen </w:t>
      </w:r>
      <w:r w:rsidR="00521D18">
        <w:t>diskutiert.</w:t>
      </w:r>
    </w:p>
    <w:p w14:paraId="39F041D1" w14:textId="671E0F18" w:rsidR="00670129" w:rsidRDefault="008B6151" w:rsidP="00670129">
      <w:pPr>
        <w:pStyle w:val="fiblstandard"/>
      </w:pPr>
      <w:r>
        <w:t>A</w:t>
      </w:r>
      <w:r w:rsidR="00975947">
        <w:t xml:space="preserve">uch 2019 </w:t>
      </w:r>
      <w:r w:rsidR="00521D18">
        <w:t>bilden</w:t>
      </w:r>
      <w:r>
        <w:t xml:space="preserve"> </w:t>
      </w:r>
      <w:r w:rsidR="00975947">
        <w:t xml:space="preserve">Innovationsbeispiele wie etwa digital gesteuerte und zudem umweltfreundliche Maschinen </w:t>
      </w:r>
      <w:r w:rsidR="00521D18">
        <w:t>einen Schwerpunkt</w:t>
      </w:r>
      <w:r w:rsidR="00975947">
        <w:t xml:space="preserve">. </w:t>
      </w:r>
      <w:r>
        <w:t>„</w:t>
      </w:r>
      <w:r w:rsidR="00975947">
        <w:t>Innovationen und Technik interessiere</w:t>
      </w:r>
      <w:r w:rsidR="00521D18">
        <w:t xml:space="preserve">n </w:t>
      </w:r>
      <w:r w:rsidR="00BA3C05">
        <w:t>alle</w:t>
      </w:r>
      <w:r w:rsidR="00521D18">
        <w:t xml:space="preserve"> Landwirte.</w:t>
      </w:r>
      <w:r w:rsidR="006E1410" w:rsidRPr="006E1410">
        <w:t xml:space="preserve"> Angebote zum Pflanzenschutz</w:t>
      </w:r>
      <w:r w:rsidR="006B0F53">
        <w:t>,</w:t>
      </w:r>
      <w:r w:rsidR="006E1410" w:rsidRPr="006E1410">
        <w:t xml:space="preserve"> wie </w:t>
      </w:r>
      <w:r w:rsidR="006B0F53">
        <w:t xml:space="preserve">der Einsatz von </w:t>
      </w:r>
      <w:r w:rsidR="006E1410" w:rsidRPr="006E1410">
        <w:t>Nützlinge</w:t>
      </w:r>
      <w:r w:rsidR="006B0F53">
        <w:t>n</w:t>
      </w:r>
      <w:r w:rsidR="006E1410" w:rsidRPr="006E1410">
        <w:t xml:space="preserve"> oder mechanisches Unkrautmanagement, aber auch </w:t>
      </w:r>
      <w:r w:rsidR="006E1410">
        <w:t>moderne</w:t>
      </w:r>
      <w:r w:rsidR="006E1410" w:rsidRPr="006E1410">
        <w:t xml:space="preserve"> Tierhaltung</w:t>
      </w:r>
      <w:r w:rsidR="006E1410">
        <w:t>skonzepte</w:t>
      </w:r>
      <w:r w:rsidR="006B0F53">
        <w:t>,</w:t>
      </w:r>
      <w:r w:rsidR="006E1410" w:rsidRPr="006E1410">
        <w:t xml:space="preserve"> wie die Haltung in Hühnermobilen</w:t>
      </w:r>
      <w:r w:rsidR="00BA3C05">
        <w:t xml:space="preserve"> oder Lösungsansätze </w:t>
      </w:r>
      <w:r w:rsidR="006B0F53">
        <w:t xml:space="preserve">zum </w:t>
      </w:r>
      <w:r w:rsidR="00BA3C05">
        <w:t>Thema Ferkelkastration werden präsentiert</w:t>
      </w:r>
      <w:r w:rsidR="00AF51F9">
        <w:t xml:space="preserve"> und diskutiert</w:t>
      </w:r>
      <w:r w:rsidR="00BA3C05">
        <w:t>“</w:t>
      </w:r>
      <w:r w:rsidR="00521D18">
        <w:t xml:space="preserve">, </w:t>
      </w:r>
      <w:r w:rsidR="005547D6">
        <w:t xml:space="preserve">erläutert </w:t>
      </w:r>
      <w:r w:rsidR="00521D18">
        <w:t xml:space="preserve">Projektleiter Veller. </w:t>
      </w:r>
    </w:p>
    <w:p w14:paraId="1C798675" w14:textId="5384AAFF" w:rsidR="003A4B93" w:rsidRDefault="006B3FBA" w:rsidP="00670129">
      <w:pPr>
        <w:pStyle w:val="fiblstandard"/>
      </w:pPr>
      <w:r>
        <w:t xml:space="preserve">Aussteller, die </w:t>
      </w:r>
      <w:r w:rsidRPr="006B3FBA">
        <w:t>an den Öko-Feldtagen 2019 teilnehmen</w:t>
      </w:r>
      <w:r>
        <w:t xml:space="preserve"> möchten</w:t>
      </w:r>
      <w:r w:rsidR="006B0F53">
        <w:t>,</w:t>
      </w:r>
      <w:r>
        <w:t xml:space="preserve"> können sich noch</w:t>
      </w:r>
      <w:r w:rsidRPr="006B3FBA">
        <w:t xml:space="preserve"> bis zum 31. Dezember 2018</w:t>
      </w:r>
      <w:r>
        <w:t xml:space="preserve"> </w:t>
      </w:r>
      <w:r w:rsidR="006B0F53">
        <w:t>für</w:t>
      </w:r>
      <w:r w:rsidR="006B0F53" w:rsidRPr="006B3FBA">
        <w:t xml:space="preserve"> </w:t>
      </w:r>
      <w:r w:rsidR="006B0F53">
        <w:t>Sta</w:t>
      </w:r>
      <w:r w:rsidR="006B0F53" w:rsidRPr="006B3FBA">
        <w:t>nd</w:t>
      </w:r>
      <w:r w:rsidR="006B0F53">
        <w:t>flächen</w:t>
      </w:r>
      <w:r w:rsidR="006B0F53" w:rsidRPr="006B3FBA">
        <w:t xml:space="preserve"> ohne Demoparzellen sowie Maschinenvorführungen </w:t>
      </w:r>
      <w:r>
        <w:t>anmelden</w:t>
      </w:r>
      <w:r w:rsidRPr="006B3FBA">
        <w:t>.</w:t>
      </w:r>
      <w:r>
        <w:t xml:space="preserve"> Informationen dazu finden </w:t>
      </w:r>
      <w:r w:rsidR="006B0F53">
        <w:t>S</w:t>
      </w:r>
      <w:r>
        <w:t xml:space="preserve">ie auf der Webseite </w:t>
      </w:r>
      <w:hyperlink r:id="rId10" w:history="1">
        <w:r w:rsidR="00B46E5A" w:rsidRPr="00980220">
          <w:rPr>
            <w:rStyle w:val="Hyperlink"/>
          </w:rPr>
          <w:t>www.oeko-feldtage.de</w:t>
        </w:r>
      </w:hyperlink>
      <w:r w:rsidR="00670129">
        <w:t>.</w:t>
      </w:r>
    </w:p>
    <w:p w14:paraId="0FF9FD01" w14:textId="0C3049B3" w:rsidR="00B46E5A" w:rsidRDefault="006B3FBA" w:rsidP="00670129">
      <w:pPr>
        <w:pStyle w:val="fiblstandard"/>
      </w:pPr>
      <w:r>
        <w:t>2.</w:t>
      </w:r>
      <w:r w:rsidR="0079530D">
        <w:t>54</w:t>
      </w:r>
      <w:r w:rsidR="00B46E5A">
        <w:t>0 Zeichen, um ein Beleg wird gebeten</w:t>
      </w:r>
    </w:p>
    <w:p w14:paraId="0A17A829" w14:textId="77777777" w:rsidR="00B46E5A" w:rsidRDefault="00B46E5A" w:rsidP="00670129">
      <w:pPr>
        <w:pStyle w:val="fiblstandard"/>
      </w:pPr>
    </w:p>
    <w:p w14:paraId="4D3E267B" w14:textId="77777777" w:rsidR="006B3FBA" w:rsidRDefault="006B3FBA" w:rsidP="00670129">
      <w:pPr>
        <w:pStyle w:val="fiblstandard"/>
      </w:pPr>
    </w:p>
    <w:p w14:paraId="7E130CD0" w14:textId="77777777" w:rsidR="006B3FBA" w:rsidRDefault="006B3FBA" w:rsidP="00670129">
      <w:pPr>
        <w:pStyle w:val="fiblstandard"/>
      </w:pPr>
    </w:p>
    <w:p w14:paraId="7D28052D" w14:textId="77777777" w:rsidR="00075F5D" w:rsidRPr="004D7C20" w:rsidRDefault="00E51500" w:rsidP="000E1131">
      <w:pPr>
        <w:pStyle w:val="fiblstandard"/>
        <w:rPr>
          <w:b/>
        </w:rPr>
      </w:pPr>
      <w:r>
        <w:rPr>
          <w:b/>
        </w:rPr>
        <w:t>Mehr Informationen</w:t>
      </w:r>
    </w:p>
    <w:p w14:paraId="035B84EA" w14:textId="23A0E01D" w:rsidR="00295826" w:rsidRPr="008C1AD9" w:rsidRDefault="00295826" w:rsidP="00295826">
      <w:pPr>
        <w:pStyle w:val="fiblstandard"/>
        <w:rPr>
          <w:b/>
        </w:rPr>
      </w:pPr>
      <w:r w:rsidRPr="008C1AD9">
        <w:rPr>
          <w:b/>
        </w:rPr>
        <w:t>Vielfältiges Programm</w:t>
      </w:r>
      <w:r>
        <w:rPr>
          <w:b/>
        </w:rPr>
        <w:t xml:space="preserve"> von </w:t>
      </w:r>
      <w:r w:rsidR="00B32FAF">
        <w:rPr>
          <w:b/>
        </w:rPr>
        <w:t xml:space="preserve">Robotern </w:t>
      </w:r>
      <w:r>
        <w:rPr>
          <w:b/>
        </w:rPr>
        <w:t>bis Praxisforschung</w:t>
      </w:r>
    </w:p>
    <w:p w14:paraId="6906B855" w14:textId="5B9328C3" w:rsidR="00295826" w:rsidRDefault="00295826" w:rsidP="00295826">
      <w:pPr>
        <w:pStyle w:val="fiblstandard"/>
      </w:pPr>
      <w:r>
        <w:t xml:space="preserve">Das Programm </w:t>
      </w:r>
      <w:r w:rsidR="007373FE">
        <w:t xml:space="preserve">der Öko-Feldtage </w:t>
      </w:r>
      <w:r w:rsidR="00B46E5A">
        <w:t>ist</w:t>
      </w:r>
      <w:r w:rsidR="007373FE">
        <w:t xml:space="preserve"> so</w:t>
      </w:r>
      <w:r>
        <w:t xml:space="preserve"> vielfältig wie </w:t>
      </w:r>
      <w:r w:rsidR="00F9106B">
        <w:t>die ökologische Land</w:t>
      </w:r>
      <w:r w:rsidR="00EA4358">
        <w:t>w</w:t>
      </w:r>
      <w:r w:rsidR="00F9106B">
        <w:t>i</w:t>
      </w:r>
      <w:r w:rsidR="00EA4358">
        <w:t>rtschaft</w:t>
      </w:r>
      <w:r>
        <w:t xml:space="preserve"> selbst. In zahlreichen </w:t>
      </w:r>
      <w:r w:rsidR="008D37DD">
        <w:t>Vorführungen</w:t>
      </w:r>
      <w:r>
        <w:t xml:space="preserve"> </w:t>
      </w:r>
      <w:r w:rsidR="00B46E5A">
        <w:t>können</w:t>
      </w:r>
      <w:r w:rsidR="00E51500">
        <w:t xml:space="preserve"> Bäuer</w:t>
      </w:r>
      <w:r w:rsidR="00B73AC6">
        <w:t>innen und Bauern Hacke</w:t>
      </w:r>
      <w:r w:rsidR="00B32FAF">
        <w:t>n</w:t>
      </w:r>
      <w:r w:rsidR="00B73AC6">
        <w:t>, St</w:t>
      </w:r>
      <w:r w:rsidR="00A07A13">
        <w:t>r</w:t>
      </w:r>
      <w:r w:rsidR="00B73AC6">
        <w:t xml:space="preserve">iegel, GPS- und kamerageführte </w:t>
      </w:r>
      <w:r>
        <w:t>Maschine</w:t>
      </w:r>
      <w:r w:rsidR="00B73AC6">
        <w:t xml:space="preserve">n im praktischen Einsatz in Augenschein </w:t>
      </w:r>
      <w:r w:rsidR="00B46E5A">
        <w:t>nehmen</w:t>
      </w:r>
      <w:r>
        <w:t>. Innovationsbeispiele zeigen neue Entwicklungen, wie etwa Unkrautbekämpfung mit Robotern.</w:t>
      </w:r>
    </w:p>
    <w:p w14:paraId="41DA7EFA" w14:textId="1AB3A8EE" w:rsidR="00295826" w:rsidRDefault="00B46E5A" w:rsidP="00295826">
      <w:pPr>
        <w:pStyle w:val="fiblstandard"/>
      </w:pPr>
      <w:r w:rsidRPr="00B46E5A">
        <w:t>Herausforderungen wie Klima</w:t>
      </w:r>
      <w:r w:rsidR="005547D6">
        <w:t>krise</w:t>
      </w:r>
      <w:r w:rsidRPr="00B46E5A">
        <w:t xml:space="preserve">, Öko-Züchtungen und Tierwohl </w:t>
      </w:r>
      <w:r>
        <w:t>werden im</w:t>
      </w:r>
      <w:r w:rsidR="00BA2C94">
        <w:t xml:space="preserve"> Forum zwischen Wissenschaftlern und </w:t>
      </w:r>
      <w:r w:rsidR="00295826">
        <w:t>Praktiker</w:t>
      </w:r>
      <w:r>
        <w:t>n diskutiert</w:t>
      </w:r>
      <w:r w:rsidR="00BA2C94">
        <w:t>.</w:t>
      </w:r>
      <w:r w:rsidR="00295826">
        <w:t xml:space="preserve"> Forscher und Berater stellen </w:t>
      </w:r>
      <w:r>
        <w:t>auf dem Ausstellungsgelände zudem</w:t>
      </w:r>
      <w:r w:rsidR="00295826">
        <w:t xml:space="preserve"> </w:t>
      </w:r>
      <w:r w:rsidR="00247A53">
        <w:t>an neue Beding</w:t>
      </w:r>
      <w:r w:rsidR="00B32FAF">
        <w:t>ung</w:t>
      </w:r>
      <w:r w:rsidR="00247A53">
        <w:t xml:space="preserve">en angepasste Sorten und </w:t>
      </w:r>
      <w:r w:rsidR="00BA2C94">
        <w:t xml:space="preserve">viele weitere </w:t>
      </w:r>
      <w:r w:rsidR="00295826">
        <w:t xml:space="preserve">aktuelle Forschungsergebnisse </w:t>
      </w:r>
      <w:r>
        <w:t xml:space="preserve">mit starker Praxisrelevanz vor. </w:t>
      </w:r>
    </w:p>
    <w:p w14:paraId="76461E73" w14:textId="77777777" w:rsidR="00075F5D" w:rsidRPr="004D7C20" w:rsidRDefault="00075F5D" w:rsidP="000E1131">
      <w:pPr>
        <w:pStyle w:val="fiblstandard"/>
        <w:rPr>
          <w:b/>
        </w:rPr>
      </w:pPr>
      <w:r w:rsidRPr="004D7C20">
        <w:rPr>
          <w:b/>
        </w:rPr>
        <w:t>Domäne Frankenhausen</w:t>
      </w:r>
      <w:r w:rsidR="00A80221">
        <w:rPr>
          <w:b/>
        </w:rPr>
        <w:t>: Der ideale Veranstaltungsort</w:t>
      </w:r>
    </w:p>
    <w:p w14:paraId="7B0B159D" w14:textId="10B76EE9" w:rsidR="00FE343A" w:rsidRDefault="007373FE" w:rsidP="00A80221">
      <w:pPr>
        <w:pStyle w:val="fiblstandard"/>
      </w:pPr>
      <w:r>
        <w:t>Am Veranstaltungsort, der</w:t>
      </w:r>
      <w:r w:rsidR="001F78DC">
        <w:t xml:space="preserve"> Hessische</w:t>
      </w:r>
      <w:r w:rsidR="00597C38">
        <w:t>n Staatsdomäne Frankenhausen</w:t>
      </w:r>
      <w:r w:rsidR="00A07A13">
        <w:t>,</w:t>
      </w:r>
      <w:r w:rsidR="001F78DC" w:rsidRPr="001F78DC">
        <w:t xml:space="preserve"> wird der Austausch zwischen Praxis und Forschung schon lange </w:t>
      </w:r>
      <w:r>
        <w:t>praktiziert</w:t>
      </w:r>
      <w:r w:rsidR="001F78DC" w:rsidRPr="001F78DC">
        <w:t xml:space="preserve">. </w:t>
      </w:r>
      <w:r w:rsidR="001F78DC">
        <w:t>Sie</w:t>
      </w:r>
      <w:r w:rsidR="00FE343A" w:rsidRPr="00FE343A">
        <w:t xml:space="preserve"> ist ein Lehr-, Forschungs- und Transferzentrum für ökologischen Landbau und nachhaltige Regionalentwicklung, aber genauso </w:t>
      </w:r>
      <w:r w:rsidR="00A07A13">
        <w:t xml:space="preserve">auch </w:t>
      </w:r>
      <w:r w:rsidR="00FE343A" w:rsidRPr="00FE343A">
        <w:t xml:space="preserve">Wirtschaftsbetrieb: </w:t>
      </w:r>
      <w:r w:rsidR="00597C38">
        <w:t xml:space="preserve">Die Domäne </w:t>
      </w:r>
      <w:r w:rsidR="00FE343A" w:rsidRPr="00FE343A">
        <w:t xml:space="preserve">vermarktet beispielsweise Milch, Eier und Fleisch der Nutztiere sowie Möhren und Kartoffeln. </w:t>
      </w:r>
    </w:p>
    <w:p w14:paraId="73492157" w14:textId="77777777" w:rsidR="00A80221" w:rsidRDefault="00A80221" w:rsidP="00A80221">
      <w:pPr>
        <w:pStyle w:val="fiblstandard"/>
        <w:rPr>
          <w:rFonts w:cs="Arial"/>
          <w:b/>
        </w:rPr>
      </w:pPr>
      <w:r>
        <w:rPr>
          <w:rFonts w:cs="Arial"/>
          <w:b/>
        </w:rPr>
        <w:t>Organisation &amp; Veranstalter</w:t>
      </w:r>
    </w:p>
    <w:p w14:paraId="7231FFC5" w14:textId="5719DC7B" w:rsidR="00CB09F2" w:rsidRPr="00CE621F" w:rsidRDefault="006B3FBA" w:rsidP="00CB09F2">
      <w:pPr>
        <w:pStyle w:val="fiblstandard"/>
        <w:rPr>
          <w:rFonts w:cs="Arial"/>
        </w:rPr>
      </w:pPr>
      <w:r w:rsidRPr="006B3FBA">
        <w:rPr>
          <w:rFonts w:cs="Arial"/>
        </w:rPr>
        <w:t>Das starke Team von Partnern organisiert die Veranstaltung 2019 in bewährter Zusammenarbeit. Die FiBL Projekte GmbH ist Veranstalter. Mitveranstalter sind das Hessische Landwirtschaftsministerium</w:t>
      </w:r>
      <w:r w:rsidR="00AF51F9">
        <w:rPr>
          <w:rFonts w:cs="Arial"/>
        </w:rPr>
        <w:t xml:space="preserve"> und </w:t>
      </w:r>
      <w:r w:rsidRPr="006B3FBA">
        <w:rPr>
          <w:rFonts w:cs="Arial"/>
        </w:rPr>
        <w:t>die Universität Kassel mit der Hessischen Staatsdomäne Frankenhausen. Der BÖLW ist Schirmherr der Veranstaltung. Interessierte Aussteller und Besucher finden weitere Informationen auf der Webseite</w:t>
      </w:r>
      <w:r w:rsidR="00D9260E">
        <w:t xml:space="preserve">: </w:t>
      </w:r>
      <w:hyperlink r:id="rId11" w:history="1">
        <w:r w:rsidR="00D9260E" w:rsidRPr="00755EE8">
          <w:rPr>
            <w:rStyle w:val="Hyperlink"/>
          </w:rPr>
          <w:t>www.oeko-feldtage.de</w:t>
        </w:r>
      </w:hyperlink>
    </w:p>
    <w:sectPr w:rsidR="00CB09F2" w:rsidRPr="00CE621F" w:rsidSect="0041482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615" w:right="2835" w:bottom="1559" w:left="1474" w:header="576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72331" w14:textId="77777777" w:rsidR="00815899" w:rsidRDefault="00815899">
      <w:r>
        <w:separator/>
      </w:r>
    </w:p>
  </w:endnote>
  <w:endnote w:type="continuationSeparator" w:id="0">
    <w:p w14:paraId="7D57FCE9" w14:textId="77777777" w:rsidR="00815899" w:rsidRDefault="00815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charset w:val="00"/>
    <w:family w:val="auto"/>
    <w:pitch w:val="variable"/>
    <w:sig w:usb0="00000003" w:usb1="00000000" w:usb2="00000000" w:usb3="00000000" w:csb0="00000001" w:csb1="00000000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8181B" w14:textId="77777777" w:rsidR="000F1B7A" w:rsidRDefault="000F1B7A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3C6F3854" wp14:editId="11D0C429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6BCA9" w14:textId="77777777"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 Frick</w:t>
                          </w:r>
                        </w:p>
                        <w:p w14:paraId="23E096D5" w14:textId="77777777"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F38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" o:allowoverlap="f" stroked="f">
              <v:textbox>
                <w:txbxContent>
                  <w:p w14:paraId="79E6BCA9" w14:textId="77777777"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</w:t>
                    </w:r>
                    <w:proofErr w:type="spellEnd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 xml:space="preserve"> </w:t>
                    </w: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Frick</w:t>
                    </w:r>
                    <w:proofErr w:type="spellEnd"/>
                  </w:p>
                  <w:p w14:paraId="23E096D5" w14:textId="77777777"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1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68E38" w14:textId="77777777" w:rsidR="000F1B7A" w:rsidRPr="00AF4320" w:rsidRDefault="000F1B7A" w:rsidP="00AF432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0FCFB" w14:textId="77777777" w:rsidR="000F1B7A" w:rsidRDefault="000F1B7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53BF4" w14:textId="77777777" w:rsidR="00815899" w:rsidRDefault="00815899">
      <w:r>
        <w:separator/>
      </w:r>
    </w:p>
  </w:footnote>
  <w:footnote w:type="continuationSeparator" w:id="0">
    <w:p w14:paraId="32B8DF72" w14:textId="77777777" w:rsidR="00815899" w:rsidRDefault="00815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76195" w14:textId="77777777" w:rsidR="000F1B7A" w:rsidRDefault="000F1B7A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68AA93A0" wp14:editId="72EE563C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8C85E" w14:textId="31F20C98" w:rsidR="000F1B7A" w:rsidRPr="00754324" w:rsidRDefault="000F1B7A">
    <w:pPr>
      <w:pStyle w:val="Kopfzeile"/>
      <w:rPr>
        <w:rFonts w:ascii="Arial" w:hAnsi="Arial" w:cs="Arial"/>
        <w:sz w:val="20"/>
        <w:lang w:val="de-DE"/>
      </w:rPr>
    </w:pP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0256" behindDoc="0" locked="0" layoutInCell="1" allowOverlap="1" wp14:anchorId="7A17B205" wp14:editId="1BCE7CA7">
          <wp:simplePos x="0" y="0"/>
          <wp:positionH relativeFrom="column">
            <wp:posOffset>5109210</wp:posOffset>
          </wp:positionH>
          <wp:positionV relativeFrom="paragraph">
            <wp:posOffset>1812290</wp:posOffset>
          </wp:positionV>
          <wp:extent cx="1282700" cy="410210"/>
          <wp:effectExtent l="0" t="0" r="12700" b="0"/>
          <wp:wrapNone/>
          <wp:docPr id="4" name="Bild 6" descr="Adam 1:FibL:Neues Logo FibL Projekte:FiBL_Projekte_GmbH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am 1:FibL:Neues Logo FibL Projekte:FiBL_Projekte_GmbH Kop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2D079E10" wp14:editId="6D47F957">
          <wp:simplePos x="0" y="0"/>
          <wp:positionH relativeFrom="column">
            <wp:posOffset>5140325</wp:posOffset>
          </wp:positionH>
          <wp:positionV relativeFrom="paragraph">
            <wp:posOffset>3476625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3A459FE4" wp14:editId="4350E05E">
          <wp:simplePos x="0" y="0"/>
          <wp:positionH relativeFrom="column">
            <wp:posOffset>5146675</wp:posOffset>
          </wp:positionH>
          <wp:positionV relativeFrom="paragraph">
            <wp:posOffset>2947670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0E9313D2" wp14:editId="4E26D89D">
          <wp:simplePos x="0" y="0"/>
          <wp:positionH relativeFrom="column">
            <wp:posOffset>5128260</wp:posOffset>
          </wp:positionH>
          <wp:positionV relativeFrom="paragraph">
            <wp:posOffset>2557780</wp:posOffset>
          </wp:positionV>
          <wp:extent cx="1000125" cy="371475"/>
          <wp:effectExtent l="0" t="0" r="0" b="9525"/>
          <wp:wrapTight wrapText="bothSides">
            <wp:wrapPolygon edited="0">
              <wp:start x="0" y="0"/>
              <wp:lineTo x="0" y="20677"/>
              <wp:lineTo x="20846" y="20677"/>
              <wp:lineTo x="20846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2143A291" wp14:editId="2DD9E90E">
              <wp:simplePos x="0" y="0"/>
              <wp:positionH relativeFrom="page">
                <wp:posOffset>5979795</wp:posOffset>
              </wp:positionH>
              <wp:positionV relativeFrom="page">
                <wp:posOffset>4457700</wp:posOffset>
              </wp:positionV>
              <wp:extent cx="1590675" cy="1447800"/>
              <wp:effectExtent l="0" t="0" r="9525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4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42B8A" w14:textId="70158428" w:rsidR="000F1B7A" w:rsidRPr="004031F3" w:rsidRDefault="000F1B7A" w:rsidP="004B36BD">
                          <w:pPr>
                            <w:pStyle w:val="fiblpmmarginale"/>
                            <w:rPr>
                              <w:b/>
                              <w:color w:val="0D5533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I</w:t>
                          </w:r>
                          <w:r>
                            <w:rPr>
                              <w:b/>
                              <w:color w:val="0D5533"/>
                            </w:rPr>
                            <w:t>hre Ansprechpartnerin</w:t>
                          </w:r>
                        </w:p>
                        <w:p w14:paraId="18070DCC" w14:textId="77777777" w:rsidR="000F1B7A" w:rsidRPr="00FE4CCF" w:rsidRDefault="000F1B7A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14:paraId="61A91B95" w14:textId="77777777" w:rsidR="000F1B7A" w:rsidRPr="00FE4CCF" w:rsidRDefault="000F1B7A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14:paraId="2F940B9E" w14:textId="77777777" w:rsidR="000F1B7A" w:rsidRPr="00FE4CCF" w:rsidRDefault="000F1B7A" w:rsidP="004B36BD">
                          <w:pPr>
                            <w:pStyle w:val="fiblpmmarginale"/>
                          </w:pPr>
                          <w:r w:rsidRPr="00402A72">
                            <w:t>hella.hansen@fibl.org</w:t>
                          </w:r>
                          <w:r w:rsidRPr="00FE4CCF">
                            <w:t xml:space="preserve"> </w:t>
                          </w:r>
                        </w:p>
                        <w:p w14:paraId="5D8E7E85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14:paraId="3E989127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14:paraId="7E056107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14:paraId="2F683DE8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3A29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70.85pt;margin-top:351pt;width:125.25pt;height:114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" o:allowoverlap="f" stroked="f">
              <v:textbox>
                <w:txbxContent>
                  <w:p w14:paraId="01042B8A" w14:textId="70158428" w:rsidR="000F1B7A" w:rsidRPr="004031F3" w:rsidRDefault="000F1B7A" w:rsidP="004B36BD">
                    <w:pPr>
                      <w:pStyle w:val="fiblpmmarginale"/>
                      <w:rPr>
                        <w:b/>
                        <w:color w:val="0D5533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I</w:t>
                    </w:r>
                    <w:r>
                      <w:rPr>
                        <w:b/>
                        <w:color w:val="0D5533"/>
                      </w:rPr>
                      <w:t>hre Ansprechpartnerin</w:t>
                    </w:r>
                  </w:p>
                  <w:p w14:paraId="18070DCC" w14:textId="77777777" w:rsidR="000F1B7A" w:rsidRPr="00FE4CCF" w:rsidRDefault="000F1B7A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14:paraId="61A91B95" w14:textId="77777777" w:rsidR="000F1B7A" w:rsidRPr="00FE4CCF" w:rsidRDefault="000F1B7A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14:paraId="2F940B9E" w14:textId="77777777" w:rsidR="000F1B7A" w:rsidRPr="00FE4CCF" w:rsidRDefault="000F1B7A" w:rsidP="004B36BD">
                    <w:pPr>
                      <w:pStyle w:val="fiblpmmarginale"/>
                    </w:pPr>
                    <w:r w:rsidRPr="00402A72">
                      <w:t>hella.hansen@fibl.org</w:t>
                    </w:r>
                    <w:r w:rsidRPr="00FE4CCF">
                      <w:t xml:space="preserve"> </w:t>
                    </w:r>
                  </w:p>
                  <w:p w14:paraId="5D8E7E85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14:paraId="3E989127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proofErr w:type="spellStart"/>
                    <w:r>
                      <w:rPr>
                        <w:lang w:val="de-DE"/>
                      </w:rPr>
                      <w:t>FiBL</w:t>
                    </w:r>
                    <w:proofErr w:type="spellEnd"/>
                    <w:r>
                      <w:rPr>
                        <w:lang w:val="de-DE"/>
                      </w:rPr>
                      <w:t xml:space="preserve"> Projekte GmbH</w:t>
                    </w:r>
                  </w:p>
                  <w:p w14:paraId="7E056107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14:paraId="2F683DE8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8448" behindDoc="1" locked="0" layoutInCell="1" allowOverlap="0" wp14:anchorId="014027F1" wp14:editId="6BBA8332">
              <wp:simplePos x="0" y="0"/>
              <wp:positionH relativeFrom="page">
                <wp:posOffset>5979795</wp:posOffset>
              </wp:positionH>
              <wp:positionV relativeFrom="page">
                <wp:posOffset>3808730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01666" w14:textId="77777777"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Schirmherr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027F1" id="_x0000_s1028" type="#_x0000_t202" style="position:absolute;margin-left:470.85pt;margin-top:299.9pt;width:125.25pt;height:16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ypOA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" o:allowoverlap="f" stroked="f">
              <v:textbox>
                <w:txbxContent>
                  <w:p w14:paraId="5EC01666" w14:textId="77777777"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Schirmherr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6400" behindDoc="1" locked="0" layoutInCell="1" allowOverlap="0" wp14:anchorId="110223FA" wp14:editId="47BC0EA3">
              <wp:simplePos x="0" y="0"/>
              <wp:positionH relativeFrom="page">
                <wp:posOffset>5986145</wp:posOffset>
              </wp:positionH>
              <wp:positionV relativeFrom="page">
                <wp:posOffset>2895600</wp:posOffset>
              </wp:positionV>
              <wp:extent cx="1590675" cy="203200"/>
              <wp:effectExtent l="0" t="0" r="952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BC089" w14:textId="77777777"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Mitv</w:t>
                          </w:r>
                          <w:r w:rsidRPr="004031F3">
                            <w:rPr>
                              <w:b/>
                              <w:color w:val="0D5533"/>
                            </w:rPr>
                            <w:t>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223FA" id="_x0000_s1029" type="#_x0000_t202" style="position:absolute;margin-left:471.35pt;margin-top:228pt;width:125.25pt;height:16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KOA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" o:allowoverlap="f" stroked="f">
              <v:textbox>
                <w:txbxContent>
                  <w:p w14:paraId="358BC089" w14:textId="77777777"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Mitv</w:t>
                    </w:r>
                    <w:r w:rsidRPr="004031F3">
                      <w:rPr>
                        <w:b/>
                        <w:color w:val="0D5533"/>
                      </w:rPr>
                      <w:t>eranstalter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4352" behindDoc="1" locked="0" layoutInCell="1" allowOverlap="0" wp14:anchorId="0B034EF3" wp14:editId="231B91C9">
              <wp:simplePos x="0" y="0"/>
              <wp:positionH relativeFrom="page">
                <wp:posOffset>5979795</wp:posOffset>
              </wp:positionH>
              <wp:positionV relativeFrom="page">
                <wp:posOffset>2171700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6FBFC" w14:textId="77777777"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Veranstalter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34EF3" id="_x0000_s1030" type="#_x0000_t202" style="position:absolute;margin-left:470.85pt;margin-top:171pt;width:125.25pt;height:1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61OAIAAEA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" o:allowoverlap="f" stroked="f">
              <v:textbox>
                <w:txbxContent>
                  <w:p w14:paraId="3E36FBFC" w14:textId="77777777"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Veranstalter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9232" behindDoc="1" locked="0" layoutInCell="1" allowOverlap="1" wp14:anchorId="3D8C608B" wp14:editId="4D60924E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424940" cy="1954530"/>
          <wp:effectExtent l="0" t="0" r="0" b="1270"/>
          <wp:wrapNone/>
          <wp:docPr id="2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95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4324">
      <w:rPr>
        <w:rFonts w:ascii="Arial" w:hAnsi="Arial" w:cs="Arial"/>
        <w:b/>
        <w:szCs w:val="24"/>
      </w:rPr>
      <w:t>Pressemitteilung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1F365" w14:textId="77777777" w:rsidR="000F1B7A" w:rsidRDefault="000F1B7A">
    <w:pPr>
      <w:pStyle w:val="Kopfzeile"/>
    </w:pP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2304" behindDoc="1" locked="0" layoutInCell="1" allowOverlap="1" wp14:anchorId="0CD9A410" wp14:editId="1477B89B">
          <wp:simplePos x="0" y="0"/>
          <wp:positionH relativeFrom="column">
            <wp:posOffset>4953000</wp:posOffset>
          </wp:positionH>
          <wp:positionV relativeFrom="paragraph">
            <wp:posOffset>-44450</wp:posOffset>
          </wp:positionV>
          <wp:extent cx="1425237" cy="1955132"/>
          <wp:effectExtent l="0" t="0" r="0" b="1270"/>
          <wp:wrapNone/>
          <wp:docPr id="14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237" cy="1955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DC6C4" w14:textId="77777777" w:rsidR="000F1B7A" w:rsidRDefault="000F1B7A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4FF1CE07" wp14:editId="0A79B378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25.5pt" o:bullet="t">
        <v:imagedata r:id="rId1" o:title="fibl_pfeil_gruen"/>
      </v:shape>
    </w:pict>
  </w:numPicBullet>
  <w:numPicBullet w:numPicBulletId="1">
    <w:pict>
      <v:shape id="_x0000_i1031" type="#_x0000_t75" style="width:19.5pt;height:25.5pt" o:bullet="t">
        <v:imagedata r:id="rId2" o:title="fibl_pfeil"/>
      </v:shape>
    </w:pict>
  </w:numPicBullet>
  <w:numPicBullet w:numPicBulletId="2">
    <w:pict>
      <v:shape id="_x0000_i1032" type="#_x0000_t75" style="width:19.5pt;height:25.5pt" o:bullet="t">
        <v:imagedata r:id="rId3" o:title="fiblpfeil_178231222"/>
      </v:shape>
    </w:pict>
  </w:numPicBullet>
  <w:numPicBullet w:numPicBulletId="3">
    <w:pict>
      <v:shape id="_x0000_i1033" type="#_x0000_t75" style="width:19.5pt;height:25.5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11"/>
    <w:rsid w:val="00001750"/>
    <w:rsid w:val="00007591"/>
    <w:rsid w:val="00025A3E"/>
    <w:rsid w:val="00036CA8"/>
    <w:rsid w:val="00037524"/>
    <w:rsid w:val="000458C3"/>
    <w:rsid w:val="00045DD0"/>
    <w:rsid w:val="000717CB"/>
    <w:rsid w:val="00071EC0"/>
    <w:rsid w:val="00075F5D"/>
    <w:rsid w:val="000A25CB"/>
    <w:rsid w:val="000B0E21"/>
    <w:rsid w:val="000C2DCC"/>
    <w:rsid w:val="000D0074"/>
    <w:rsid w:val="000D5FDD"/>
    <w:rsid w:val="000E1131"/>
    <w:rsid w:val="000E67FF"/>
    <w:rsid w:val="000F1B7A"/>
    <w:rsid w:val="00105B91"/>
    <w:rsid w:val="001129D4"/>
    <w:rsid w:val="001202D4"/>
    <w:rsid w:val="0012762F"/>
    <w:rsid w:val="00142996"/>
    <w:rsid w:val="001602A0"/>
    <w:rsid w:val="00171973"/>
    <w:rsid w:val="00185111"/>
    <w:rsid w:val="0018625F"/>
    <w:rsid w:val="001A3BE5"/>
    <w:rsid w:val="001A6AE7"/>
    <w:rsid w:val="001B3118"/>
    <w:rsid w:val="001B751B"/>
    <w:rsid w:val="001C1A1F"/>
    <w:rsid w:val="001D44A6"/>
    <w:rsid w:val="001D7452"/>
    <w:rsid w:val="001E5DBA"/>
    <w:rsid w:val="001F78DC"/>
    <w:rsid w:val="002037A7"/>
    <w:rsid w:val="002066AB"/>
    <w:rsid w:val="00212FA5"/>
    <w:rsid w:val="00217F2F"/>
    <w:rsid w:val="00223BFC"/>
    <w:rsid w:val="0022568B"/>
    <w:rsid w:val="00234086"/>
    <w:rsid w:val="00243ECD"/>
    <w:rsid w:val="00247A53"/>
    <w:rsid w:val="002541B8"/>
    <w:rsid w:val="00257495"/>
    <w:rsid w:val="0026589A"/>
    <w:rsid w:val="00295826"/>
    <w:rsid w:val="002A1909"/>
    <w:rsid w:val="002A5125"/>
    <w:rsid w:val="002B0695"/>
    <w:rsid w:val="002B2AC3"/>
    <w:rsid w:val="002B6A11"/>
    <w:rsid w:val="002B6CD6"/>
    <w:rsid w:val="002C39D2"/>
    <w:rsid w:val="002C6238"/>
    <w:rsid w:val="002D05DB"/>
    <w:rsid w:val="002E1236"/>
    <w:rsid w:val="002E3586"/>
    <w:rsid w:val="002E6555"/>
    <w:rsid w:val="002E6EC6"/>
    <w:rsid w:val="003037BC"/>
    <w:rsid w:val="0031674D"/>
    <w:rsid w:val="00325136"/>
    <w:rsid w:val="003257C4"/>
    <w:rsid w:val="00325956"/>
    <w:rsid w:val="00340B2B"/>
    <w:rsid w:val="003439DE"/>
    <w:rsid w:val="00351134"/>
    <w:rsid w:val="003641B6"/>
    <w:rsid w:val="00370B9A"/>
    <w:rsid w:val="003735C3"/>
    <w:rsid w:val="003741D3"/>
    <w:rsid w:val="00376939"/>
    <w:rsid w:val="00392622"/>
    <w:rsid w:val="00397F79"/>
    <w:rsid w:val="003A4B93"/>
    <w:rsid w:val="003C29DE"/>
    <w:rsid w:val="003C2B90"/>
    <w:rsid w:val="003C4408"/>
    <w:rsid w:val="003C53CB"/>
    <w:rsid w:val="003D262C"/>
    <w:rsid w:val="003E2AE4"/>
    <w:rsid w:val="003F66FF"/>
    <w:rsid w:val="00402A72"/>
    <w:rsid w:val="004031F3"/>
    <w:rsid w:val="00414705"/>
    <w:rsid w:val="0041482B"/>
    <w:rsid w:val="004159BD"/>
    <w:rsid w:val="00421975"/>
    <w:rsid w:val="00445858"/>
    <w:rsid w:val="0045756C"/>
    <w:rsid w:val="00461BF0"/>
    <w:rsid w:val="004878E9"/>
    <w:rsid w:val="004941D4"/>
    <w:rsid w:val="004A009A"/>
    <w:rsid w:val="004A2578"/>
    <w:rsid w:val="004A3892"/>
    <w:rsid w:val="004B15DE"/>
    <w:rsid w:val="004B36BD"/>
    <w:rsid w:val="004B4BB9"/>
    <w:rsid w:val="004C7345"/>
    <w:rsid w:val="004D3E62"/>
    <w:rsid w:val="004D43C3"/>
    <w:rsid w:val="004D6739"/>
    <w:rsid w:val="004D7C20"/>
    <w:rsid w:val="004F5DA7"/>
    <w:rsid w:val="0050793D"/>
    <w:rsid w:val="0051545D"/>
    <w:rsid w:val="00521D18"/>
    <w:rsid w:val="00533826"/>
    <w:rsid w:val="005547D6"/>
    <w:rsid w:val="005559FF"/>
    <w:rsid w:val="00562931"/>
    <w:rsid w:val="00564F02"/>
    <w:rsid w:val="00575FCE"/>
    <w:rsid w:val="00583405"/>
    <w:rsid w:val="00597C38"/>
    <w:rsid w:val="005A1517"/>
    <w:rsid w:val="005B1310"/>
    <w:rsid w:val="005B2C3D"/>
    <w:rsid w:val="005D54BD"/>
    <w:rsid w:val="005E5447"/>
    <w:rsid w:val="00615B11"/>
    <w:rsid w:val="0062187C"/>
    <w:rsid w:val="0064681B"/>
    <w:rsid w:val="00665CDF"/>
    <w:rsid w:val="00670129"/>
    <w:rsid w:val="00675B1E"/>
    <w:rsid w:val="0068427A"/>
    <w:rsid w:val="00684808"/>
    <w:rsid w:val="00691B9D"/>
    <w:rsid w:val="0069460D"/>
    <w:rsid w:val="006A3FFC"/>
    <w:rsid w:val="006B0F53"/>
    <w:rsid w:val="006B1862"/>
    <w:rsid w:val="006B3FBA"/>
    <w:rsid w:val="006C2279"/>
    <w:rsid w:val="006E1410"/>
    <w:rsid w:val="006F0608"/>
    <w:rsid w:val="00702110"/>
    <w:rsid w:val="00707407"/>
    <w:rsid w:val="00716308"/>
    <w:rsid w:val="00724C68"/>
    <w:rsid w:val="00725265"/>
    <w:rsid w:val="007373FE"/>
    <w:rsid w:val="00754324"/>
    <w:rsid w:val="00756699"/>
    <w:rsid w:val="00790CE0"/>
    <w:rsid w:val="00792E64"/>
    <w:rsid w:val="0079530D"/>
    <w:rsid w:val="00796ABC"/>
    <w:rsid w:val="00797C5D"/>
    <w:rsid w:val="007C2517"/>
    <w:rsid w:val="007D135B"/>
    <w:rsid w:val="00806780"/>
    <w:rsid w:val="00815899"/>
    <w:rsid w:val="0082097D"/>
    <w:rsid w:val="00822392"/>
    <w:rsid w:val="00824C6C"/>
    <w:rsid w:val="00833A10"/>
    <w:rsid w:val="008343DA"/>
    <w:rsid w:val="00840069"/>
    <w:rsid w:val="0085662D"/>
    <w:rsid w:val="00860F59"/>
    <w:rsid w:val="00867556"/>
    <w:rsid w:val="008770A9"/>
    <w:rsid w:val="008844E3"/>
    <w:rsid w:val="00887FA3"/>
    <w:rsid w:val="008A0C04"/>
    <w:rsid w:val="008A6F2C"/>
    <w:rsid w:val="008B6151"/>
    <w:rsid w:val="008C6AB2"/>
    <w:rsid w:val="008D0321"/>
    <w:rsid w:val="008D37DD"/>
    <w:rsid w:val="008F4AB9"/>
    <w:rsid w:val="00911587"/>
    <w:rsid w:val="00927552"/>
    <w:rsid w:val="00927AA8"/>
    <w:rsid w:val="00931D8E"/>
    <w:rsid w:val="00935499"/>
    <w:rsid w:val="0094683F"/>
    <w:rsid w:val="009604FE"/>
    <w:rsid w:val="00964E9C"/>
    <w:rsid w:val="00965B12"/>
    <w:rsid w:val="00975947"/>
    <w:rsid w:val="00977C3C"/>
    <w:rsid w:val="0098100F"/>
    <w:rsid w:val="00982E42"/>
    <w:rsid w:val="00991409"/>
    <w:rsid w:val="00995B22"/>
    <w:rsid w:val="00997D0E"/>
    <w:rsid w:val="009A5CA7"/>
    <w:rsid w:val="009A6765"/>
    <w:rsid w:val="009D26CB"/>
    <w:rsid w:val="009E54B4"/>
    <w:rsid w:val="009E5663"/>
    <w:rsid w:val="00A05F80"/>
    <w:rsid w:val="00A07A13"/>
    <w:rsid w:val="00A23EED"/>
    <w:rsid w:val="00A24BEB"/>
    <w:rsid w:val="00A31634"/>
    <w:rsid w:val="00A34C97"/>
    <w:rsid w:val="00A36E1B"/>
    <w:rsid w:val="00A40EE1"/>
    <w:rsid w:val="00A42A22"/>
    <w:rsid w:val="00A52A29"/>
    <w:rsid w:val="00A548B6"/>
    <w:rsid w:val="00A74176"/>
    <w:rsid w:val="00A749E4"/>
    <w:rsid w:val="00A80221"/>
    <w:rsid w:val="00A8511B"/>
    <w:rsid w:val="00A85A8A"/>
    <w:rsid w:val="00AB0CDB"/>
    <w:rsid w:val="00AB130F"/>
    <w:rsid w:val="00AE187C"/>
    <w:rsid w:val="00AE1D00"/>
    <w:rsid w:val="00AE6104"/>
    <w:rsid w:val="00AF4320"/>
    <w:rsid w:val="00AF51F9"/>
    <w:rsid w:val="00B000C4"/>
    <w:rsid w:val="00B05E72"/>
    <w:rsid w:val="00B0700C"/>
    <w:rsid w:val="00B114BE"/>
    <w:rsid w:val="00B1611C"/>
    <w:rsid w:val="00B16399"/>
    <w:rsid w:val="00B32FAF"/>
    <w:rsid w:val="00B37332"/>
    <w:rsid w:val="00B41D7F"/>
    <w:rsid w:val="00B4427A"/>
    <w:rsid w:val="00B469AB"/>
    <w:rsid w:val="00B46E5A"/>
    <w:rsid w:val="00B56817"/>
    <w:rsid w:val="00B73AC6"/>
    <w:rsid w:val="00B863D2"/>
    <w:rsid w:val="00B91039"/>
    <w:rsid w:val="00BA11ED"/>
    <w:rsid w:val="00BA2AC6"/>
    <w:rsid w:val="00BA2C94"/>
    <w:rsid w:val="00BA3C05"/>
    <w:rsid w:val="00BA4A0D"/>
    <w:rsid w:val="00BB0336"/>
    <w:rsid w:val="00BB3308"/>
    <w:rsid w:val="00BC363A"/>
    <w:rsid w:val="00BD67F9"/>
    <w:rsid w:val="00BF59BD"/>
    <w:rsid w:val="00C026D0"/>
    <w:rsid w:val="00C217E1"/>
    <w:rsid w:val="00C27CE3"/>
    <w:rsid w:val="00C31AB9"/>
    <w:rsid w:val="00C3264D"/>
    <w:rsid w:val="00C345D2"/>
    <w:rsid w:val="00C44CB6"/>
    <w:rsid w:val="00C6162E"/>
    <w:rsid w:val="00C62646"/>
    <w:rsid w:val="00C65417"/>
    <w:rsid w:val="00C77390"/>
    <w:rsid w:val="00C851A5"/>
    <w:rsid w:val="00C91763"/>
    <w:rsid w:val="00C94614"/>
    <w:rsid w:val="00CB09F2"/>
    <w:rsid w:val="00CB70F9"/>
    <w:rsid w:val="00CD3AEB"/>
    <w:rsid w:val="00CD3C1D"/>
    <w:rsid w:val="00CE621F"/>
    <w:rsid w:val="00CF5270"/>
    <w:rsid w:val="00D21B55"/>
    <w:rsid w:val="00D32A77"/>
    <w:rsid w:val="00D338B4"/>
    <w:rsid w:val="00D45F80"/>
    <w:rsid w:val="00D46525"/>
    <w:rsid w:val="00D50BA2"/>
    <w:rsid w:val="00D52C2C"/>
    <w:rsid w:val="00D5476D"/>
    <w:rsid w:val="00D71D26"/>
    <w:rsid w:val="00D81C11"/>
    <w:rsid w:val="00D9260E"/>
    <w:rsid w:val="00DA00ED"/>
    <w:rsid w:val="00DA5C6B"/>
    <w:rsid w:val="00DB6E2C"/>
    <w:rsid w:val="00DC431D"/>
    <w:rsid w:val="00DD1598"/>
    <w:rsid w:val="00DD36D2"/>
    <w:rsid w:val="00DD3CE4"/>
    <w:rsid w:val="00DF1B77"/>
    <w:rsid w:val="00DF4E46"/>
    <w:rsid w:val="00DF4FF7"/>
    <w:rsid w:val="00E01DAE"/>
    <w:rsid w:val="00E22CF2"/>
    <w:rsid w:val="00E2381D"/>
    <w:rsid w:val="00E37FD2"/>
    <w:rsid w:val="00E50D31"/>
    <w:rsid w:val="00E51500"/>
    <w:rsid w:val="00E8239A"/>
    <w:rsid w:val="00E90BDE"/>
    <w:rsid w:val="00EA4358"/>
    <w:rsid w:val="00EA5560"/>
    <w:rsid w:val="00EA702F"/>
    <w:rsid w:val="00EA7345"/>
    <w:rsid w:val="00EB3531"/>
    <w:rsid w:val="00EB63FD"/>
    <w:rsid w:val="00EC465E"/>
    <w:rsid w:val="00ED2F03"/>
    <w:rsid w:val="00EE25F7"/>
    <w:rsid w:val="00EF2986"/>
    <w:rsid w:val="00F24661"/>
    <w:rsid w:val="00F273EE"/>
    <w:rsid w:val="00F353B9"/>
    <w:rsid w:val="00F44581"/>
    <w:rsid w:val="00F50B21"/>
    <w:rsid w:val="00F62E46"/>
    <w:rsid w:val="00F65563"/>
    <w:rsid w:val="00F65EC2"/>
    <w:rsid w:val="00F65EF4"/>
    <w:rsid w:val="00F66695"/>
    <w:rsid w:val="00F77936"/>
    <w:rsid w:val="00F85DDB"/>
    <w:rsid w:val="00F9106B"/>
    <w:rsid w:val="00F931E2"/>
    <w:rsid w:val="00F93427"/>
    <w:rsid w:val="00FA06F1"/>
    <w:rsid w:val="00FA3FBB"/>
    <w:rsid w:val="00FA5ABC"/>
    <w:rsid w:val="00FA5EFD"/>
    <w:rsid w:val="00FA7A5E"/>
    <w:rsid w:val="00FB4595"/>
    <w:rsid w:val="00FB5195"/>
    <w:rsid w:val="00FB7A57"/>
    <w:rsid w:val="00FC05B1"/>
    <w:rsid w:val="00FD32E9"/>
    <w:rsid w:val="00FE343A"/>
    <w:rsid w:val="00FE4CCF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FCB4AF"/>
  <w15:docId w15:val="{A62C4687-9277-4530-B3F6-6A462BBF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eko-feldtage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www.oeko-feldtage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596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FiBL-Pressemitteilung</vt:lpstr>
    </vt:vector>
  </TitlesOfParts>
  <Company>FiBL Projekte GmbH</Company>
  <LinksUpToDate>false</LinksUpToDate>
  <CharactersWithSpaces>4349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Öko-Feldtage 2019 – Treffpunkt für die ökologische Landwirtschaft - FiBL-Pressemitteilung</dc:title>
  <dc:creator>FiBL Projekte GmbH</dc:creator>
  <cp:lastModifiedBy>Jasmin</cp:lastModifiedBy>
  <cp:revision>8</cp:revision>
  <cp:lastPrinted>2018-07-30T15:29:00Z</cp:lastPrinted>
  <dcterms:created xsi:type="dcterms:W3CDTF">2018-08-10T08:50:00Z</dcterms:created>
  <dcterms:modified xsi:type="dcterms:W3CDTF">2018-08-13T07:21:00Z</dcterms:modified>
</cp:coreProperties>
</file>